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1316"/>
        <w:gridCol w:w="1340"/>
        <w:gridCol w:w="1920"/>
        <w:gridCol w:w="1660"/>
        <w:gridCol w:w="1160"/>
        <w:gridCol w:w="1020"/>
        <w:gridCol w:w="1020"/>
        <w:gridCol w:w="1020"/>
        <w:gridCol w:w="1020"/>
        <w:gridCol w:w="600"/>
        <w:gridCol w:w="1020"/>
        <w:gridCol w:w="620"/>
        <w:gridCol w:w="1080"/>
      </w:tblGrid>
      <w:tr w:rsidR="00E02F7B" w:rsidRPr="00E02F7B" w:rsidTr="00E02F7B">
        <w:trPr>
          <w:trHeight w:val="6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2"/>
              </w:rPr>
              <w:t>主管部门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2"/>
              </w:rPr>
              <w:t>用人单位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职业能力倾向测验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公共基础知识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医学基础知识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笔试总成绩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笔试折合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加分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是否进入原件校验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03008临床医师A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03008临床医师A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03008临床医师A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03008临床医师A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03008临床医师A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03008临床医师A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03008临床医师A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03008临床医师A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03008临床医师A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03009临床医师B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03009临床医师B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成都市第四人民医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03009临床医师</w:t>
            </w: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48.40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71901031309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03009临床医师B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03009临床医师B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03009临床医师B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03009临床医师B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03009临床医师B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03009临床医师B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03009临床医师B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03009临床医师B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03009临床医师B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03009临床医师B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03009临床医师B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03010护理人员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成都市第四人民医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03010护理人员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71901030924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03010护理人员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03010护理人员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成都市第四人民医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71901031020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71901031303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71901030826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成都市第四人民医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03011药师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71901200927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71901270218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71901230118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71901272426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71901212229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71901230309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71901221129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71901222518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71901290312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71901302008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71901201322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71901274023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71901214114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成都市第四人民医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71901212428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71901212729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71901221501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71901191121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71901274201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71901210316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71901230912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71901192113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71901200125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71901232330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71901220929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71901273215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71901300214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成都市第四人民医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71901272914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71901274017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71901262114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71901224305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71901303118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71901213206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71901222101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71901191404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71901280128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71901224527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71901221620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71901230509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71901291009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成都市第四人民医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71901302721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71901191925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71901221612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71901280606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71901260430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71901260409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71901221026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71901310228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71901230114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71901314322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71901190827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71901282302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71901222401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成都市第四人民医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71901210416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71901281125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71901281508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71901225717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71901291128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71901233216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71901290604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71901304116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71901200219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71901224208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71901273524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71901212326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71901312514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成都市第四人民医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71901201510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71901192530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71901312909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71901311217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71901191215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01370文字编辑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71901274230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71901271830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71901271810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71901271406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71901311724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71901304119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71901270106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71901232816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成都市第四人民医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71901273203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71901261709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71901231530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71901211312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71901271021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71901301227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71901312404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71901302901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71901221122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71901261726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71901230210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71901300225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71901230711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成都市第四人民医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71901274624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71901301922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71901310226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71901300325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71901290518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71901291209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71901274130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71901271212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71901224328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71901314516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71901230421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71901314703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71901211319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成都市第四人民医</w:t>
            </w: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2F7B" w:rsidRPr="00E02F7B" w:rsidTr="00E02F7B">
        <w:trPr>
          <w:trHeight w:val="31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71901311929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卫健委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成都市第四人民医院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01371财会人员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B" w:rsidRPr="00E02F7B" w:rsidRDefault="00E02F7B" w:rsidP="00E02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640DF" w:rsidRPr="00E02F7B" w:rsidRDefault="00F640DF" w:rsidP="00E02F7B">
      <w:pPr>
        <w:ind w:leftChars="-337" w:left="-708"/>
      </w:pPr>
      <w:bookmarkStart w:id="0" w:name="_GoBack"/>
      <w:bookmarkEnd w:id="0"/>
    </w:p>
    <w:sectPr w:rsidR="00F640DF" w:rsidRPr="00E02F7B" w:rsidSect="00E02F7B">
      <w:pgSz w:w="16838" w:h="11906" w:orient="landscape"/>
      <w:pgMar w:top="1800" w:right="1440" w:bottom="180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7B"/>
    <w:rsid w:val="00E02F7B"/>
    <w:rsid w:val="00F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2F7B"/>
    <w:rPr>
      <w:color w:val="800080"/>
      <w:u w:val="single"/>
    </w:rPr>
  </w:style>
  <w:style w:type="paragraph" w:customStyle="1" w:styleId="xl65">
    <w:name w:val="xl65"/>
    <w:basedOn w:val="a"/>
    <w:rsid w:val="00E02F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E02F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E02F7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E02F7B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E02F7B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E02F7B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02F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E02F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E02F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2F7B"/>
    <w:rPr>
      <w:color w:val="800080"/>
      <w:u w:val="single"/>
    </w:rPr>
  </w:style>
  <w:style w:type="paragraph" w:customStyle="1" w:styleId="xl65">
    <w:name w:val="xl65"/>
    <w:basedOn w:val="a"/>
    <w:rsid w:val="00E02F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E02F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E02F7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E02F7B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E02F7B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E02F7B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02F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E02F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E02F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1783</Words>
  <Characters>10164</Characters>
  <Application>Microsoft Office Word</Application>
  <DocSecurity>0</DocSecurity>
  <Lines>84</Lines>
  <Paragraphs>23</Paragraphs>
  <ScaleCrop>false</ScaleCrop>
  <Company>P R C</Company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2020-08-10T09:31:00Z</dcterms:created>
  <dcterms:modified xsi:type="dcterms:W3CDTF">2020-08-10T09:34:00Z</dcterms:modified>
</cp:coreProperties>
</file>