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附件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3</w:t>
      </w:r>
    </w:p>
    <w:p>
      <w:pPr>
        <w:snapToGrid w:val="0"/>
        <w:spacing w:line="0" w:lineRule="atLeast"/>
        <w:jc w:val="center"/>
        <w:rPr>
          <w:rFonts w:hAnsi="方正小标宋_GBK" w:eastAsia="方正小标宋_GBK"/>
          <w:color w:val="000000" w:themeColor="text1"/>
          <w:sz w:val="44"/>
          <w:szCs w:val="44"/>
        </w:rPr>
      </w:pPr>
      <w:r>
        <w:rPr>
          <w:rFonts w:hAnsi="方正小标宋_GBK" w:eastAsia="方正小标宋_GBK"/>
          <w:color w:val="000000" w:themeColor="text1"/>
          <w:sz w:val="44"/>
          <w:szCs w:val="44"/>
        </w:rPr>
        <w:t>南充市</w:t>
      </w:r>
      <w:r>
        <w:rPr>
          <w:rFonts w:hint="eastAsia" w:hAnsi="方正小标宋_GBK" w:eastAsia="方正小标宋_GBK"/>
          <w:color w:val="000000" w:themeColor="text1"/>
          <w:sz w:val="44"/>
          <w:szCs w:val="44"/>
        </w:rPr>
        <w:t>自然资源和规划局局属事业单位</w:t>
      </w:r>
    </w:p>
    <w:p>
      <w:pPr>
        <w:snapToGrid w:val="0"/>
        <w:spacing w:line="0" w:lineRule="atLeast"/>
        <w:jc w:val="center"/>
        <w:rPr>
          <w:rFonts w:ascii="方正小标宋简体" w:hAnsi="方正小标宋_GBK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_GBK" w:eastAsia="方正小标宋简体"/>
          <w:color w:val="000000" w:themeColor="text1"/>
          <w:sz w:val="44"/>
          <w:szCs w:val="44"/>
        </w:rPr>
        <w:t>2020年下半年公开考调工作人员报名表</w:t>
      </w:r>
    </w:p>
    <w:tbl>
      <w:tblPr>
        <w:tblStyle w:val="7"/>
        <w:tblW w:w="96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941"/>
        <w:gridCol w:w="120"/>
        <w:gridCol w:w="806"/>
        <w:gridCol w:w="478"/>
        <w:gridCol w:w="374"/>
        <w:gridCol w:w="1035"/>
        <w:gridCol w:w="1219"/>
        <w:gridCol w:w="30"/>
        <w:gridCol w:w="985"/>
        <w:gridCol w:w="19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姓 名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性 别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出 生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年 月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照 片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（2寸彩色免冠）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民 族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籍 贯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健 康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状 况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面貌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参 工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时 间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现级别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学历、学位</w:t>
            </w:r>
          </w:p>
        </w:tc>
        <w:tc>
          <w:tcPr>
            <w:tcW w:w="2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毕业院校、系及专业</w:t>
            </w:r>
          </w:p>
        </w:tc>
        <w:tc>
          <w:tcPr>
            <w:tcW w:w="41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在职教育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学历、学位</w:t>
            </w:r>
          </w:p>
        </w:tc>
        <w:tc>
          <w:tcPr>
            <w:tcW w:w="2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毕业院校、系及专业</w:t>
            </w:r>
          </w:p>
        </w:tc>
        <w:tc>
          <w:tcPr>
            <w:tcW w:w="41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及职务</w:t>
            </w:r>
          </w:p>
        </w:tc>
        <w:tc>
          <w:tcPr>
            <w:tcW w:w="375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联 系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电 话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报考单位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及岗位</w:t>
            </w:r>
          </w:p>
        </w:tc>
        <w:tc>
          <w:tcPr>
            <w:tcW w:w="375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身 份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证 号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历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情况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近两年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年度考核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结果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6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家庭主要成员及重要社会关系（配偶、子女、父母）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称谓</w:t>
            </w: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年龄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面貌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是否有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回避关系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6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6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意见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  <w:tab/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年月日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干部管理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部门意见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年月日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资格审查</w:t>
            </w:r>
          </w:p>
          <w:p>
            <w:pPr>
              <w:spacing w:line="57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意 见</w:t>
            </w:r>
          </w:p>
        </w:tc>
        <w:tc>
          <w:tcPr>
            <w:tcW w:w="7949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审查人：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年月日</w:t>
            </w:r>
          </w:p>
        </w:tc>
      </w:tr>
    </w:tbl>
    <w:p>
      <w:pPr>
        <w:pBdr>
          <w:top w:val="single" w:color="auto" w:sz="6" w:space="1"/>
          <w:bottom w:val="single" w:color="auto" w:sz="6" w:space="0"/>
        </w:pBdr>
        <w:spacing w:line="400" w:lineRule="exact"/>
        <w:ind w:firstLine="140" w:firstLineChars="50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>
      <w:pPr>
        <w:pBdr>
          <w:top w:val="single" w:color="auto" w:sz="6" w:space="1"/>
          <w:bottom w:val="single" w:color="auto" w:sz="6" w:space="0"/>
        </w:pBdr>
        <w:spacing w:line="400" w:lineRule="exact"/>
        <w:ind w:firstLine="140" w:firstLineChars="50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>
      <w:pPr>
        <w:pBdr>
          <w:top w:val="single" w:color="auto" w:sz="6" w:space="1"/>
          <w:bottom w:val="single" w:color="auto" w:sz="6" w:space="0"/>
        </w:pBdr>
        <w:spacing w:line="400" w:lineRule="exact"/>
        <w:ind w:firstLine="140" w:firstLineChars="50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>
      <w:pPr>
        <w:pBdr>
          <w:top w:val="single" w:color="auto" w:sz="6" w:space="1"/>
          <w:bottom w:val="single" w:color="auto" w:sz="6" w:space="0"/>
        </w:pBdr>
        <w:spacing w:line="400" w:lineRule="exact"/>
        <w:ind w:firstLine="140" w:firstLineChars="50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南充市自然资源和规划局局属事业单位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年下半年公开考调工作人员岗位和条件要求一览表</w:t>
      </w:r>
    </w:p>
    <w:tbl>
      <w:tblPr>
        <w:tblW w:w="7314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"/>
        <w:gridCol w:w="432"/>
        <w:gridCol w:w="1287"/>
        <w:gridCol w:w="786"/>
        <w:gridCol w:w="804"/>
        <w:gridCol w:w="1166"/>
        <w:gridCol w:w="869"/>
        <w:gridCol w:w="501"/>
        <w:gridCol w:w="734"/>
        <w:gridCol w:w="45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jc w:val="center"/>
        </w:trPr>
        <w:tc>
          <w:tcPr>
            <w:tcW w:w="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方正黑体_GBK" w:hAnsi="方正黑体_GBK" w:eastAsia="方正黑体_GBK" w:cs="方正黑体_GBK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考调单位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考调           岗位</w:t>
            </w:r>
          </w:p>
        </w:tc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考调    人数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        (学位)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专业条件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考试科目及顺序</w:t>
            </w:r>
          </w:p>
        </w:tc>
        <w:tc>
          <w:tcPr>
            <w:tcW w:w="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南充市地质环境监测站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</w:t>
            </w:r>
          </w:p>
        </w:tc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1980年11月10日及以后出生；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全日制大学本科及以上学历且取得相应学位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本科：资源勘查工程、地质工程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研究生：地质工程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1.笔试(综合知识+写作)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2.面试</w:t>
            </w:r>
          </w:p>
        </w:tc>
        <w:tc>
          <w:tcPr>
            <w:tcW w:w="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南充市自然资源和规划局局属事业单位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年下半年公开考调事业单位基本情况一览表</w:t>
      </w:r>
    </w:p>
    <w:tbl>
      <w:tblPr>
        <w:tblW w:w="905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844"/>
        <w:gridCol w:w="1122"/>
        <w:gridCol w:w="1351"/>
        <w:gridCol w:w="469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单位地址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4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主要职能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南充市地质环境监测站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南充市顺庆区万年西路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0817-2811526</w:t>
            </w:r>
          </w:p>
        </w:tc>
        <w:tc>
          <w:tcPr>
            <w:tcW w:w="4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主要从事全市地质灾害等地质环境的调查、监测和防治等工作和对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县（市、区）地灾防治工作的业务指导。</w:t>
            </w:r>
          </w:p>
        </w:tc>
      </w:tr>
    </w:tbl>
    <w:p>
      <w:pPr>
        <w:pBdr>
          <w:top w:val="single" w:color="auto" w:sz="6" w:space="1"/>
          <w:bottom w:val="single" w:color="auto" w:sz="6" w:space="0"/>
        </w:pBdr>
        <w:spacing w:line="400" w:lineRule="exact"/>
        <w:ind w:firstLine="140" w:firstLineChars="50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sectPr>
      <w:footerReference r:id="rId3" w:type="default"/>
      <w:pgSz w:w="11906" w:h="16838"/>
      <w:pgMar w:top="2098" w:right="1474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_x0000_s2049" o:spid="_x0000_s2049" o:spt="202" type="#_x0000_t202" style="position:absolute;left:0pt;margin-top:8.25pt;height:32.8pt;width:83.95pt;mso-position-horizontal:outside;mso-position-horizontal-relative:margin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">
          <v:path arrowok="t"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3"/>
  <w:drawingGridVerticalSpacing w:val="59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B072E"/>
    <w:rsid w:val="00042CAE"/>
    <w:rsid w:val="0006557A"/>
    <w:rsid w:val="000B072E"/>
    <w:rsid w:val="000B1E60"/>
    <w:rsid w:val="000E4251"/>
    <w:rsid w:val="00161657"/>
    <w:rsid w:val="001A32F9"/>
    <w:rsid w:val="00247074"/>
    <w:rsid w:val="00314591"/>
    <w:rsid w:val="0037313E"/>
    <w:rsid w:val="003A6112"/>
    <w:rsid w:val="003A6972"/>
    <w:rsid w:val="003A7892"/>
    <w:rsid w:val="00441D91"/>
    <w:rsid w:val="00616A15"/>
    <w:rsid w:val="00667BEC"/>
    <w:rsid w:val="006E121E"/>
    <w:rsid w:val="0072042D"/>
    <w:rsid w:val="00772E79"/>
    <w:rsid w:val="00784EBD"/>
    <w:rsid w:val="007860E0"/>
    <w:rsid w:val="007A5A70"/>
    <w:rsid w:val="007D4AB5"/>
    <w:rsid w:val="008035EB"/>
    <w:rsid w:val="00813614"/>
    <w:rsid w:val="00891E8E"/>
    <w:rsid w:val="008D3F28"/>
    <w:rsid w:val="00997C7C"/>
    <w:rsid w:val="009A74C2"/>
    <w:rsid w:val="009C391A"/>
    <w:rsid w:val="009F6725"/>
    <w:rsid w:val="00A4308F"/>
    <w:rsid w:val="00B25228"/>
    <w:rsid w:val="00B60142"/>
    <w:rsid w:val="00B64C45"/>
    <w:rsid w:val="00BC7236"/>
    <w:rsid w:val="00C12D55"/>
    <w:rsid w:val="00C869BF"/>
    <w:rsid w:val="00CB0D4B"/>
    <w:rsid w:val="00D56A1E"/>
    <w:rsid w:val="00DC2745"/>
    <w:rsid w:val="00E37950"/>
    <w:rsid w:val="00F04F3A"/>
    <w:rsid w:val="00F2397D"/>
    <w:rsid w:val="049045F2"/>
    <w:rsid w:val="0C34058A"/>
    <w:rsid w:val="0E8B2E67"/>
    <w:rsid w:val="16003055"/>
    <w:rsid w:val="1BEC6667"/>
    <w:rsid w:val="220024AD"/>
    <w:rsid w:val="22431B95"/>
    <w:rsid w:val="29A225D1"/>
    <w:rsid w:val="34925FE4"/>
    <w:rsid w:val="351F5990"/>
    <w:rsid w:val="367A01AA"/>
    <w:rsid w:val="37202F04"/>
    <w:rsid w:val="39B55D0A"/>
    <w:rsid w:val="41A30262"/>
    <w:rsid w:val="41D92677"/>
    <w:rsid w:val="41D954FE"/>
    <w:rsid w:val="43E05D08"/>
    <w:rsid w:val="472102E6"/>
    <w:rsid w:val="4B7A4D67"/>
    <w:rsid w:val="4C311D3C"/>
    <w:rsid w:val="56234488"/>
    <w:rsid w:val="596821AA"/>
    <w:rsid w:val="59742BE9"/>
    <w:rsid w:val="59B3192F"/>
    <w:rsid w:val="5F7D2838"/>
    <w:rsid w:val="5FFE5268"/>
    <w:rsid w:val="609E0792"/>
    <w:rsid w:val="610F6AB1"/>
    <w:rsid w:val="6A3576AB"/>
    <w:rsid w:val="6A7C0889"/>
    <w:rsid w:val="6B97626A"/>
    <w:rsid w:val="6D2F0EE8"/>
    <w:rsid w:val="71CF2790"/>
    <w:rsid w:val="720C5D36"/>
    <w:rsid w:val="780672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semiHidden/>
    <w:qFormat/>
    <w:uiPriority w:val="99"/>
    <w:rPr>
      <w:sz w:val="18"/>
      <w:szCs w:val="18"/>
    </w:rPr>
  </w:style>
  <w:style w:type="paragraph" w:customStyle="1" w:styleId="14">
    <w:name w:val="正文2"/>
    <w:basedOn w:val="1"/>
    <w:next w:val="1"/>
    <w:qFormat/>
    <w:uiPriority w:val="0"/>
    <w:rPr>
      <w:rFonts w:ascii="仿宋_GB2312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57</Words>
  <Characters>331</Characters>
  <Lines>2</Lines>
  <Paragraphs>1</Paragraphs>
  <TotalTime>7</TotalTime>
  <ScaleCrop>false</ScaleCrop>
  <LinksUpToDate>false</LinksUpToDate>
  <CharactersWithSpaces>387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2020-11-11T07:56:00Z</dcterms:created>
  <dc:creator>HP</dc:creator>
  <cp:lastModifiedBy>Thinkpad</cp:lastModifiedBy>
  <cp:lastPrinted>2020-11-03T01:10:00Z</cp:lastPrinted>
  <dcterms:modified xsi:type="dcterms:W3CDTF">2020-11-13T02:05:36Z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