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4F1" w:rsidRDefault="009F14F1" w:rsidP="009F14F1">
      <w:pPr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附件2：</w:t>
      </w:r>
    </w:p>
    <w:p w:rsidR="009F14F1" w:rsidRDefault="009F14F1" w:rsidP="009F14F1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游仙区2021年招聘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特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岗教师</w:t>
      </w:r>
    </w:p>
    <w:p w:rsidR="009F14F1" w:rsidRDefault="009F14F1" w:rsidP="009F14F1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考生新冠肺炎疫情防控告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知暨承诺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书</w:t>
      </w:r>
    </w:p>
    <w:p w:rsidR="009F14F1" w:rsidRDefault="009F14F1" w:rsidP="009F14F1">
      <w:pPr>
        <w:spacing w:line="51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9F14F1" w:rsidRDefault="009F14F1" w:rsidP="009F14F1">
      <w:pPr>
        <w:spacing w:line="51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为深入贯彻落实新冠肺炎疫情防控有关要求，全力确保每一位考生安全健康，现就疫情防控承诺如下，考生须对告知事项签字承诺。 </w:t>
      </w:r>
    </w:p>
    <w:p w:rsidR="009F14F1" w:rsidRDefault="009F14F1" w:rsidP="009F14F1">
      <w:pPr>
        <w:spacing w:line="51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1.请广大考生近期注意做好自我健康管理，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通过微信小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程序“国家政务服务平台”申领本人防疫健康码，并持续关注健康码状态。 </w:t>
      </w:r>
    </w:p>
    <w:p w:rsidR="009F14F1" w:rsidRDefault="009F14F1" w:rsidP="009F14F1">
      <w:pPr>
        <w:pStyle w:val="a5"/>
        <w:widowControl/>
        <w:spacing w:before="0" w:after="0" w:line="510" w:lineRule="exact"/>
        <w:ind w:left="0" w:right="0" w:firstLineChars="200" w:firstLine="640"/>
        <w:rPr>
          <w:rFonts w:ascii="仿宋_GB2312" w:eastAsia="仿宋_GB2312" w:hAnsi="Times New Roman" w:cs="黑体"/>
          <w:bCs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Times New Roman" w:cs="黑体"/>
          <w:bCs/>
          <w:color w:val="auto"/>
          <w:sz w:val="32"/>
          <w:szCs w:val="32"/>
        </w:rPr>
        <w:t>考生前往</w:t>
      </w:r>
      <w:r>
        <w:rPr>
          <w:rFonts w:ascii="仿宋_GB2312" w:eastAsia="仿宋_GB2312" w:hAnsi="Times New Roman" w:cs="黑体" w:hint="eastAsia"/>
          <w:bCs/>
          <w:color w:val="auto"/>
          <w:sz w:val="32"/>
          <w:szCs w:val="32"/>
        </w:rPr>
        <w:t>游仙面试、体检、</w:t>
      </w:r>
      <w:r>
        <w:rPr>
          <w:rFonts w:ascii="仿宋_GB2312" w:eastAsia="仿宋_GB2312" w:hAnsi="Times New Roman" w:cs="黑体" w:hint="eastAsia"/>
          <w:bCs/>
          <w:color w:val="000000"/>
          <w:sz w:val="32"/>
          <w:szCs w:val="32"/>
        </w:rPr>
        <w:t>选岗</w:t>
      </w:r>
      <w:r>
        <w:rPr>
          <w:rFonts w:ascii="仿宋_GB2312" w:eastAsia="仿宋_GB2312" w:hAnsi="Times New Roman" w:cs="黑体" w:hint="eastAsia"/>
          <w:bCs/>
          <w:color w:val="auto"/>
          <w:sz w:val="32"/>
          <w:szCs w:val="32"/>
        </w:rPr>
        <w:t>时</w:t>
      </w:r>
      <w:r>
        <w:rPr>
          <w:rFonts w:ascii="仿宋_GB2312" w:eastAsia="仿宋_GB2312" w:hAnsi="Times New Roman" w:cs="黑体"/>
          <w:bCs/>
          <w:color w:val="auto"/>
          <w:sz w:val="32"/>
          <w:szCs w:val="32"/>
        </w:rPr>
        <w:t>如确需乘坐公共交通工具应做好个人防护，全程佩戴口罩，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可佩戴一次性手套，并做好手部卫生，同时注意社交距离。</w:t>
      </w:r>
    </w:p>
    <w:p w:rsidR="009F14F1" w:rsidRDefault="009F14F1" w:rsidP="009F14F1">
      <w:pPr>
        <w:spacing w:line="51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Times New Roman" w:cs="黑体" w:hint="eastAsia"/>
          <w:bCs/>
          <w:sz w:val="32"/>
          <w:szCs w:val="32"/>
        </w:rPr>
        <w:t>考生在</w:t>
      </w:r>
      <w:r>
        <w:rPr>
          <w:rFonts w:ascii="仿宋_GB2312" w:eastAsia="仿宋_GB2312" w:hAnsi="Times New Roman" w:cs="黑体"/>
          <w:bCs/>
          <w:sz w:val="32"/>
          <w:szCs w:val="32"/>
        </w:rPr>
        <w:t>面试</w:t>
      </w:r>
      <w:r>
        <w:rPr>
          <w:rFonts w:ascii="仿宋_GB2312" w:eastAsia="仿宋_GB2312" w:hAnsi="Times New Roman" w:cs="黑体" w:hint="eastAsia"/>
          <w:bCs/>
          <w:sz w:val="32"/>
          <w:szCs w:val="32"/>
        </w:rPr>
        <w:t>、体检、选岗等招</w:t>
      </w:r>
      <w:r>
        <w:rPr>
          <w:rFonts w:ascii="仿宋_GB2312" w:eastAsia="仿宋_GB2312" w:hAnsi="仿宋_GB2312" w:cs="仿宋_GB2312" w:hint="eastAsia"/>
          <w:sz w:val="32"/>
          <w:szCs w:val="32"/>
        </w:rPr>
        <w:t>聘过程中</w:t>
      </w:r>
      <w:r>
        <w:rPr>
          <w:rFonts w:ascii="仿宋_GB2312" w:eastAsia="仿宋_GB2312" w:hAnsi="仿宋_GB2312" w:cs="仿宋_GB2312"/>
          <w:sz w:val="32"/>
          <w:szCs w:val="32"/>
        </w:rPr>
        <w:t>应佩戴口罩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/>
          <w:sz w:val="32"/>
          <w:szCs w:val="32"/>
        </w:rPr>
        <w:t>进入</w:t>
      </w:r>
      <w:r>
        <w:rPr>
          <w:rFonts w:ascii="仿宋_GB2312" w:eastAsia="仿宋_GB2312" w:hAnsi="Times New Roman" w:cs="黑体" w:hint="eastAsia"/>
          <w:bCs/>
          <w:sz w:val="32"/>
          <w:szCs w:val="32"/>
        </w:rPr>
        <w:t>面</w:t>
      </w:r>
      <w:r>
        <w:rPr>
          <w:rFonts w:ascii="仿宋_GB2312" w:eastAsia="仿宋_GB2312" w:hAnsi="仿宋_GB2312" w:cs="仿宋_GB2312" w:hint="eastAsia"/>
          <w:sz w:val="32"/>
          <w:szCs w:val="32"/>
        </w:rPr>
        <w:t>试、体检、选岗场地</w:t>
      </w:r>
      <w:r>
        <w:rPr>
          <w:rFonts w:ascii="仿宋_GB2312" w:eastAsia="仿宋_GB2312" w:hAnsi="仿宋_GB2312" w:cs="仿宋_GB2312"/>
          <w:sz w:val="32"/>
          <w:szCs w:val="32"/>
        </w:rPr>
        <w:t>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应当主动出示本人防疫健康码信息（绿码），并按要求主动接受体温测量；经现场测量体温正常（＜37.3℃），且无咳嗽等呼吸道异常症状者方可进入考点。 </w:t>
      </w:r>
    </w:p>
    <w:p w:rsidR="009F14F1" w:rsidRDefault="009F14F1" w:rsidP="009F14F1">
      <w:pPr>
        <w:spacing w:line="51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4.为避免影响考试，来自国内疫情中高风险地区的考生，需持有本人面试、体检、选岗前（含面试、体检、选岗当日）7日内核酸阴性证明或能够出示包含核酸检测阴性信息的健康通行码“绿码”</w:t>
      </w:r>
      <w:r>
        <w:rPr>
          <w:rFonts w:ascii="仿宋_GB2312" w:eastAsia="仿宋_GB2312" w:hAnsi="Times New Roman" w:cs="黑体" w:hint="eastAsia"/>
          <w:bCs/>
          <w:sz w:val="32"/>
          <w:szCs w:val="32"/>
        </w:rPr>
        <w:t>。</w:t>
      </w:r>
    </w:p>
    <w:p w:rsidR="009F14F1" w:rsidRDefault="009F14F1" w:rsidP="009F14F1">
      <w:pPr>
        <w:spacing w:line="51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5.请考生注意个人防护，自备一次性医用口罩，除核验身份时按要求及时摘戴口罩外，进出面试、体检、选岗场地，参加面试应当全程佩戴口罩。建议考生自行准备手套、消毒湿巾、速干手消毒剂等防护物资。</w:t>
      </w:r>
    </w:p>
    <w:p w:rsidR="009F14F1" w:rsidRDefault="009F14F1" w:rsidP="009F14F1">
      <w:pPr>
        <w:spacing w:line="51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6.面试期间，考生要自觉维护考试秩序，与其他考生保持安全距离，服从现场工作人员安排，面试结束后按规定有序离场。考生在面试过程中被发现或主动报告身体不适，经复测复查确有发热、咳嗽等呼吸道异常症状，由驻点医务人员进行个案预判，具备继续完成面试条件的考生，安排在备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隔离候考室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备课室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继续准备并进行面试，考生从普通考场转移至备用隔离考场（未出考点）所耽误的时间，不再予以追加；不具备继续完成考试条件的考生，由驻点医务人员按规定妥善处置。</w:t>
      </w:r>
    </w:p>
    <w:p w:rsidR="009F14F1" w:rsidRDefault="009F14F1" w:rsidP="009F14F1">
      <w:pPr>
        <w:spacing w:line="51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考生在资格审查时递交《游仙区2021年招聘特岗教师考生新冠肺炎疫情防控告知暨承诺书》，承诺已知悉告知事项和防疫要求，自愿承担因不实承诺应承担的相关责任、接受相应处理。凡隐瞒或谎报旅居史、接触史、健康状况等疫情防控重点信息，不配合工作人员进行防疫检测、询问等造成不良后果的，取消面试资格，终止面试。如有违法情况，将依法追究法律责任。</w:t>
      </w:r>
    </w:p>
    <w:p w:rsidR="009F14F1" w:rsidRDefault="009F14F1" w:rsidP="009F14F1">
      <w:pPr>
        <w:spacing w:line="51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本人已认真阅读以上《游仙区2021年招聘特岗教师考生新冠肺炎疫情防控告知暨承诺书》，知悉告知事项和防疫要求。在此郑重承诺：本人提交和现场出示的所有信息（证明）均真实、准确、完整、有效，符合疫情防控相关要求，并自愿承担因不实承诺应承担的相关责任，接受相应处理。</w:t>
      </w:r>
    </w:p>
    <w:p w:rsidR="009F14F1" w:rsidRDefault="009F14F1" w:rsidP="009F14F1">
      <w:pPr>
        <w:spacing w:line="51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9F14F1" w:rsidRDefault="009F14F1" w:rsidP="009F14F1">
      <w:pPr>
        <w:spacing w:line="51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9F14F1" w:rsidRDefault="009F14F1" w:rsidP="009F14F1">
      <w:pPr>
        <w:spacing w:line="51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</w:t>
      </w:r>
    </w:p>
    <w:p w:rsidR="009F14F1" w:rsidRDefault="009F14F1" w:rsidP="009F14F1">
      <w:pPr>
        <w:spacing w:line="51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9F14F1" w:rsidRDefault="009F14F1" w:rsidP="009F14F1">
      <w:pPr>
        <w:spacing w:line="510" w:lineRule="exact"/>
        <w:ind w:firstLineChars="1500" w:firstLine="480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承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 xml:space="preserve">诺人（指印）：   </w:t>
      </w:r>
    </w:p>
    <w:p w:rsidR="003739B0" w:rsidRPr="009F14F1" w:rsidRDefault="009F14F1" w:rsidP="009F14F1">
      <w:pPr>
        <w:spacing w:line="510" w:lineRule="exact"/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2021年7月  日</w:t>
      </w:r>
    </w:p>
    <w:sectPr w:rsidR="003739B0" w:rsidRPr="009F1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FA6" w:rsidRDefault="005B0FA6" w:rsidP="009F14F1">
      <w:r>
        <w:separator/>
      </w:r>
    </w:p>
  </w:endnote>
  <w:endnote w:type="continuationSeparator" w:id="0">
    <w:p w:rsidR="005B0FA6" w:rsidRDefault="005B0FA6" w:rsidP="009F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FA6" w:rsidRDefault="005B0FA6" w:rsidP="009F14F1">
      <w:r>
        <w:separator/>
      </w:r>
    </w:p>
  </w:footnote>
  <w:footnote w:type="continuationSeparator" w:id="0">
    <w:p w:rsidR="005B0FA6" w:rsidRDefault="005B0FA6" w:rsidP="009F1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B51"/>
    <w:rsid w:val="003739B0"/>
    <w:rsid w:val="003B4B51"/>
    <w:rsid w:val="005B0FA6"/>
    <w:rsid w:val="009F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4F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1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14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14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14F1"/>
    <w:rPr>
      <w:sz w:val="18"/>
      <w:szCs w:val="18"/>
    </w:rPr>
  </w:style>
  <w:style w:type="paragraph" w:styleId="a5">
    <w:name w:val="Normal (Web)"/>
    <w:basedOn w:val="a"/>
    <w:next w:val="a3"/>
    <w:rsid w:val="009F14F1"/>
    <w:pPr>
      <w:spacing w:before="149" w:after="149" w:line="26" w:lineRule="atLeast"/>
      <w:ind w:left="149" w:right="149"/>
    </w:pPr>
    <w:rPr>
      <w:color w:val="3333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4F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1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14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14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14F1"/>
    <w:rPr>
      <w:sz w:val="18"/>
      <w:szCs w:val="18"/>
    </w:rPr>
  </w:style>
  <w:style w:type="paragraph" w:styleId="a5">
    <w:name w:val="Normal (Web)"/>
    <w:basedOn w:val="a"/>
    <w:next w:val="a3"/>
    <w:rsid w:val="009F14F1"/>
    <w:pPr>
      <w:spacing w:before="149" w:after="149" w:line="26" w:lineRule="atLeast"/>
      <w:ind w:left="149" w:right="149"/>
    </w:pPr>
    <w:rPr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577</Characters>
  <Application>Microsoft Office Word</Application>
  <DocSecurity>0</DocSecurity>
  <Lines>32</Lines>
  <Paragraphs>21</Paragraphs>
  <ScaleCrop>false</ScaleCrop>
  <Company>Microsoft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jtj</dc:creator>
  <cp:keywords/>
  <dc:description/>
  <cp:lastModifiedBy>jtj</cp:lastModifiedBy>
  <cp:revision>2</cp:revision>
  <dcterms:created xsi:type="dcterms:W3CDTF">2021-07-16T06:41:00Z</dcterms:created>
  <dcterms:modified xsi:type="dcterms:W3CDTF">2021-07-16T06:42:00Z</dcterms:modified>
</cp:coreProperties>
</file>