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B8" w:rsidRDefault="00C52AB8" w:rsidP="00737B9F">
      <w:pPr>
        <w:shd w:val="clear" w:color="auto" w:fill="FFFFFF"/>
        <w:spacing w:line="576" w:lineRule="exact"/>
        <w:jc w:val="center"/>
        <w:rPr>
          <w:rFonts w:ascii="方正小标宋简体" w:eastAsia="方正小标宋简体" w:hAnsi="宋体"/>
          <w:bCs/>
          <w:color w:val="000000"/>
          <w:spacing w:val="-6"/>
          <w:sz w:val="40"/>
          <w:szCs w:val="40"/>
        </w:rPr>
      </w:pPr>
      <w:r w:rsidRPr="002A590A">
        <w:rPr>
          <w:rFonts w:ascii="方正小标宋简体" w:eastAsia="方正小标宋简体" w:hAnsi="宋体" w:hint="eastAsia"/>
          <w:bCs/>
          <w:color w:val="000000"/>
          <w:spacing w:val="-6"/>
          <w:sz w:val="40"/>
          <w:szCs w:val="40"/>
        </w:rPr>
        <w:t>2021年甘孜州高校毕业生“三支一扶”计划招募</w:t>
      </w:r>
    </w:p>
    <w:p w:rsidR="00C52AB8" w:rsidRPr="002A590A" w:rsidRDefault="00C52AB8" w:rsidP="00737B9F">
      <w:pPr>
        <w:shd w:val="clear" w:color="auto" w:fill="FFFFFF"/>
        <w:spacing w:line="576" w:lineRule="exact"/>
        <w:jc w:val="center"/>
        <w:rPr>
          <w:rFonts w:ascii="方正小标宋简体" w:eastAsia="方正小标宋简体" w:hAnsi="微软雅黑"/>
          <w:color w:val="000000"/>
          <w:spacing w:val="-6"/>
          <w:sz w:val="18"/>
          <w:szCs w:val="18"/>
        </w:rPr>
      </w:pPr>
      <w:r w:rsidRPr="002A590A">
        <w:rPr>
          <w:rFonts w:ascii="方正小标宋简体" w:eastAsia="方正小标宋简体" w:hAnsi="宋体" w:hint="eastAsia"/>
          <w:bCs/>
          <w:color w:val="000000"/>
          <w:spacing w:val="-6"/>
          <w:sz w:val="40"/>
          <w:szCs w:val="40"/>
        </w:rPr>
        <w:t>资格复审及面试疫情防控告知暨承诺书</w:t>
      </w:r>
    </w:p>
    <w:p w:rsidR="00C52AB8" w:rsidRDefault="00C52AB8" w:rsidP="00737B9F">
      <w:pPr>
        <w:shd w:val="clear" w:color="auto" w:fill="FFFFFF"/>
        <w:spacing w:line="576" w:lineRule="exact"/>
        <w:ind w:firstLine="643"/>
        <w:rPr>
          <w:rFonts w:ascii="仿宋_GB2312" w:hAnsi="仿宋_GB2312"/>
          <w:b/>
          <w:bCs/>
          <w:color w:val="000000"/>
          <w:sz w:val="32"/>
          <w:szCs w:val="32"/>
        </w:rPr>
      </w:pPr>
      <w:r>
        <w:rPr>
          <w:rFonts w:ascii="仿宋_GB2312" w:hAnsi="仿宋_GB2312"/>
          <w:b/>
          <w:bCs/>
          <w:color w:val="000000"/>
          <w:sz w:val="32"/>
          <w:szCs w:val="32"/>
        </w:rPr>
        <w:t xml:space="preserve"> </w:t>
      </w:r>
    </w:p>
    <w:p w:rsidR="00C52AB8" w:rsidRPr="00A851AE" w:rsidRDefault="00C52AB8" w:rsidP="00737B9F">
      <w:pPr>
        <w:pStyle w:val="reader-word-layer"/>
        <w:shd w:val="clear" w:color="auto" w:fill="FFFFFF"/>
        <w:spacing w:before="0" w:beforeAutospacing="0" w:after="0" w:afterAutospacing="0" w:line="576" w:lineRule="exact"/>
        <w:ind w:firstLineChars="200" w:firstLine="643"/>
        <w:rPr>
          <w:rFonts w:ascii="仿宋_GB2312" w:eastAsia="仿宋_GB2312" w:hAnsi="仿宋_GB2312"/>
          <w:color w:val="000000"/>
          <w:sz w:val="32"/>
          <w:szCs w:val="32"/>
        </w:rPr>
      </w:pPr>
      <w:r w:rsidRPr="00A851AE">
        <w:rPr>
          <w:rFonts w:ascii="仿宋_GB2312" w:eastAsia="仿宋_GB2312" w:hAnsi="仿宋_GB2312"/>
          <w:b/>
          <w:bCs/>
          <w:color w:val="000000"/>
          <w:sz w:val="32"/>
          <w:szCs w:val="32"/>
        </w:rPr>
        <w:t>一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、</w:t>
      </w:r>
      <w:r w:rsidRPr="00A851AE">
        <w:rPr>
          <w:rFonts w:ascii="仿宋_GB2312" w:eastAsia="仿宋_GB2312" w:hAnsi="仿宋_GB2312" w:hint="eastAsia"/>
          <w:color w:val="000000"/>
          <w:sz w:val="32"/>
          <w:szCs w:val="32"/>
        </w:rPr>
        <w:t>考生须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通过微信小程序“四川天府健康通”申领本人防疫健康码进行健康状况监测，持续关注健康码状态，有异常情况的要及时报告甘孜州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人办资源和</w:t>
      </w:r>
      <w:r>
        <w:rPr>
          <w:rFonts w:ascii="仿宋_GB2312" w:eastAsia="仿宋_GB2312" w:hAnsi="仿宋_GB2312"/>
          <w:color w:val="000000"/>
          <w:sz w:val="32"/>
          <w:szCs w:val="32"/>
        </w:rPr>
        <w:t>社会保障局。</w:t>
      </w:r>
    </w:p>
    <w:p w:rsidR="00C52AB8" w:rsidRPr="00A851AE" w:rsidRDefault="00C52AB8" w:rsidP="00737B9F">
      <w:pPr>
        <w:shd w:val="clear" w:color="auto" w:fill="FFFFFF"/>
        <w:spacing w:line="576" w:lineRule="exact"/>
        <w:ind w:firstLine="640"/>
        <w:rPr>
          <w:rFonts w:ascii="仿宋_GB2312" w:eastAsia="仿宋_GB2312" w:hAnsi="仿宋_GB2312"/>
          <w:color w:val="000000"/>
          <w:sz w:val="32"/>
          <w:szCs w:val="32"/>
        </w:rPr>
      </w:pPr>
      <w:r w:rsidRPr="00A851AE">
        <w:rPr>
          <w:rFonts w:ascii="仿宋_GB2312" w:eastAsia="仿宋_GB2312" w:hAnsi="仿宋_GB2312"/>
          <w:color w:val="000000"/>
          <w:sz w:val="32"/>
          <w:szCs w:val="32"/>
        </w:rPr>
        <w:t>二、</w:t>
      </w:r>
      <w:r w:rsidRPr="00A851AE">
        <w:rPr>
          <w:rFonts w:ascii="仿宋_GB2312" w:eastAsia="仿宋_GB2312" w:hAnsi="仿宋_GB2312" w:hint="eastAsia"/>
          <w:color w:val="000000"/>
          <w:sz w:val="32"/>
          <w:szCs w:val="32"/>
        </w:rPr>
        <w:t>考生来康参加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资格</w:t>
      </w:r>
      <w:r>
        <w:rPr>
          <w:rFonts w:ascii="仿宋_GB2312" w:eastAsia="仿宋_GB2312" w:hAnsi="仿宋_GB2312"/>
          <w:color w:val="000000"/>
          <w:sz w:val="32"/>
          <w:szCs w:val="32"/>
        </w:rPr>
        <w:t>复</w:t>
      </w:r>
      <w:bookmarkStart w:id="0" w:name="_GoBack"/>
      <w:bookmarkEnd w:id="0"/>
      <w:r>
        <w:rPr>
          <w:rFonts w:ascii="仿宋_GB2312" w:eastAsia="仿宋_GB2312" w:hAnsi="仿宋_GB2312"/>
          <w:color w:val="000000"/>
          <w:sz w:val="32"/>
          <w:szCs w:val="32"/>
        </w:rPr>
        <w:t>审及</w:t>
      </w:r>
      <w:r w:rsidRPr="00A851AE">
        <w:rPr>
          <w:rFonts w:ascii="仿宋_GB2312" w:eastAsia="仿宋_GB2312" w:hAnsi="仿宋_GB2312" w:hint="eastAsia"/>
          <w:color w:val="000000"/>
          <w:sz w:val="32"/>
          <w:szCs w:val="32"/>
        </w:rPr>
        <w:t>面试，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须</w:t>
      </w:r>
      <w:r w:rsidRPr="00A851AE">
        <w:rPr>
          <w:rFonts w:ascii="仿宋_GB2312" w:eastAsia="仿宋_GB2312" w:hAnsi="仿宋_GB2312" w:hint="eastAsia"/>
          <w:color w:val="000000"/>
          <w:sz w:val="32"/>
          <w:szCs w:val="32"/>
        </w:rPr>
        <w:t>自备一次性医用外科口罩，除身份确认等特殊情况外，应全程佩戴口罩，做好个人防护。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资格</w:t>
      </w:r>
      <w:r>
        <w:rPr>
          <w:rFonts w:ascii="仿宋_GB2312" w:eastAsia="仿宋_GB2312" w:hAnsi="仿宋_GB2312"/>
          <w:color w:val="000000"/>
          <w:sz w:val="32"/>
          <w:szCs w:val="32"/>
        </w:rPr>
        <w:t>复审及</w:t>
      </w:r>
      <w:r w:rsidRPr="00A851AE">
        <w:rPr>
          <w:rFonts w:ascii="仿宋_GB2312" w:eastAsia="仿宋_GB2312" w:hAnsi="仿宋_GB2312" w:hint="eastAsia"/>
          <w:color w:val="000000"/>
          <w:sz w:val="32"/>
          <w:szCs w:val="32"/>
        </w:rPr>
        <w:t>面试过程中，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要自觉</w:t>
      </w:r>
      <w:r w:rsidRPr="00A851AE">
        <w:rPr>
          <w:rFonts w:ascii="仿宋_GB2312" w:eastAsia="仿宋_GB2312" w:hAnsi="仿宋_GB2312" w:hint="eastAsia"/>
          <w:color w:val="000000"/>
          <w:sz w:val="32"/>
          <w:szCs w:val="32"/>
        </w:rPr>
        <w:t>遵守并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维护考试秩序，</w:t>
      </w:r>
      <w:r w:rsidRPr="00A851AE">
        <w:rPr>
          <w:rFonts w:ascii="仿宋_GB2312" w:eastAsia="仿宋_GB2312" w:hAnsi="仿宋_GB2312" w:hint="eastAsia"/>
          <w:color w:val="000000"/>
          <w:sz w:val="32"/>
          <w:szCs w:val="32"/>
        </w:rPr>
        <w:t>应主动保持1米以上的社交距离，结束后快速有序离开。</w:t>
      </w:r>
    </w:p>
    <w:p w:rsidR="00C52AB8" w:rsidRPr="00A851AE" w:rsidRDefault="00C52AB8" w:rsidP="00737B9F">
      <w:pPr>
        <w:shd w:val="clear" w:color="auto" w:fill="FFFFFF"/>
        <w:spacing w:line="576" w:lineRule="exact"/>
        <w:ind w:firstLine="640"/>
        <w:rPr>
          <w:rFonts w:ascii="仿宋_GB2312" w:eastAsia="仿宋_GB2312" w:hAnsi="仿宋_GB2312"/>
          <w:color w:val="000000"/>
          <w:sz w:val="32"/>
          <w:szCs w:val="32"/>
        </w:rPr>
      </w:pPr>
      <w:r w:rsidRPr="00A851AE">
        <w:rPr>
          <w:rFonts w:ascii="仿宋_GB2312" w:eastAsia="仿宋_GB2312" w:hAnsi="仿宋_GB2312"/>
          <w:color w:val="000000"/>
          <w:sz w:val="32"/>
          <w:szCs w:val="32"/>
        </w:rPr>
        <w:t>三、</w:t>
      </w:r>
      <w:r w:rsidRPr="00A851AE">
        <w:rPr>
          <w:rFonts w:ascii="仿宋_GB2312" w:eastAsia="仿宋_GB2312" w:hAnsi="仿宋_GB2312" w:hint="eastAsia"/>
          <w:color w:val="000000"/>
          <w:sz w:val="32"/>
          <w:szCs w:val="32"/>
        </w:rPr>
        <w:t>考生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进入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资格</w:t>
      </w:r>
      <w:r>
        <w:rPr>
          <w:rFonts w:ascii="仿宋_GB2312" w:eastAsia="仿宋_GB2312" w:hAnsi="仿宋_GB2312"/>
          <w:color w:val="000000"/>
          <w:sz w:val="32"/>
          <w:szCs w:val="32"/>
        </w:rPr>
        <w:t>复审场地及</w:t>
      </w:r>
      <w:r w:rsidRPr="00A851AE">
        <w:rPr>
          <w:rFonts w:ascii="仿宋_GB2312" w:eastAsia="仿宋_GB2312" w:hAnsi="仿宋_GB2312" w:hint="eastAsia"/>
          <w:color w:val="000000"/>
          <w:sz w:val="32"/>
          <w:szCs w:val="32"/>
        </w:rPr>
        <w:t>面试考点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前，应</w:t>
      </w:r>
      <w:r w:rsidRPr="00A851AE">
        <w:rPr>
          <w:rFonts w:ascii="仿宋_GB2312" w:eastAsia="仿宋_GB2312" w:hAnsi="仿宋_GB2312" w:hint="eastAsia"/>
          <w:color w:val="000000"/>
          <w:sz w:val="32"/>
          <w:szCs w:val="32"/>
        </w:rPr>
        <w:t>主动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出示本人防疫健康码，配合做好入场扫码和体温检测。本人防疫健康码为绿码的，现场测量体温正常(≤37.3℃)且无咳嗽等呼吸道异常症状者方可进入。经现场确认有体温异常或呼吸道异常症状者，不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得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参加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资格</w:t>
      </w:r>
      <w:r>
        <w:rPr>
          <w:rFonts w:ascii="仿宋_GB2312" w:eastAsia="仿宋_GB2312" w:hAnsi="仿宋_GB2312"/>
          <w:color w:val="000000"/>
          <w:sz w:val="32"/>
          <w:szCs w:val="32"/>
        </w:rPr>
        <w:t>复审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及</w:t>
      </w:r>
      <w:r w:rsidRPr="00A851AE">
        <w:rPr>
          <w:rFonts w:ascii="仿宋_GB2312" w:eastAsia="仿宋_GB2312" w:hAnsi="仿宋_GB2312" w:hint="eastAsia"/>
          <w:color w:val="000000"/>
          <w:sz w:val="32"/>
          <w:szCs w:val="32"/>
        </w:rPr>
        <w:t>面试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，应配合到定点收治医院发热门诊就诊。</w:t>
      </w:r>
    </w:p>
    <w:p w:rsidR="00C52AB8" w:rsidRPr="00A851AE" w:rsidRDefault="00C52AB8" w:rsidP="00737B9F">
      <w:pPr>
        <w:shd w:val="clear" w:color="auto" w:fill="FFFFFF"/>
        <w:spacing w:line="576" w:lineRule="exact"/>
        <w:ind w:firstLine="640"/>
        <w:rPr>
          <w:rFonts w:ascii="仿宋_GB2312" w:eastAsia="仿宋_GB2312" w:hAnsi="仿宋_GB2312"/>
          <w:color w:val="000000"/>
          <w:sz w:val="32"/>
          <w:szCs w:val="32"/>
        </w:rPr>
      </w:pPr>
      <w:r w:rsidRPr="00A851AE">
        <w:rPr>
          <w:rFonts w:ascii="仿宋_GB2312" w:eastAsia="仿宋_GB2312" w:hAnsi="仿宋_GB2312"/>
          <w:color w:val="000000"/>
          <w:sz w:val="32"/>
          <w:szCs w:val="32"/>
        </w:rPr>
        <w:t>四、</w:t>
      </w:r>
      <w:r w:rsidRPr="00A851AE">
        <w:rPr>
          <w:rFonts w:ascii="仿宋_GB2312" w:eastAsia="仿宋_GB2312" w:hAnsi="仿宋_GB2312" w:hint="eastAsia"/>
          <w:color w:val="000000"/>
          <w:sz w:val="32"/>
          <w:szCs w:val="32"/>
        </w:rPr>
        <w:t>考生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参加</w:t>
      </w:r>
      <w:r>
        <w:rPr>
          <w:rFonts w:ascii="仿宋_GB2312" w:eastAsia="仿宋_GB2312" w:hAnsi="仿宋_GB2312"/>
          <w:color w:val="000000"/>
          <w:sz w:val="32"/>
          <w:szCs w:val="32"/>
        </w:rPr>
        <w:t>资格复审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时须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提供</w:t>
      </w:r>
      <w:r w:rsidRPr="00A851AE">
        <w:rPr>
          <w:rFonts w:ascii="仿宋_GB2312" w:eastAsia="仿宋_GB2312" w:hAnsi="仿宋_GB2312" w:hint="eastAsia"/>
          <w:color w:val="000000"/>
          <w:sz w:val="32"/>
          <w:szCs w:val="32"/>
        </w:rPr>
        <w:t>48小时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内新冠病毒咽拭子核酸检测阴性</w:t>
      </w:r>
      <w:r w:rsidRPr="00A851AE">
        <w:rPr>
          <w:rFonts w:ascii="仿宋_GB2312" w:eastAsia="仿宋_GB2312" w:hAnsi="仿宋_GB2312" w:hint="eastAsia"/>
          <w:color w:val="000000"/>
          <w:sz w:val="32"/>
          <w:szCs w:val="32"/>
        </w:rPr>
        <w:t>报告</w:t>
      </w:r>
      <w:r>
        <w:rPr>
          <w:rFonts w:ascii="仿宋_GB2312" w:eastAsia="仿宋_GB2312" w:hAnsi="仿宋_GB2312"/>
          <w:color w:val="000000"/>
          <w:sz w:val="32"/>
          <w:szCs w:val="32"/>
        </w:rPr>
        <w:t>原件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，未提供者不得参加资格</w:t>
      </w:r>
      <w:r>
        <w:rPr>
          <w:rFonts w:ascii="仿宋_GB2312" w:eastAsia="仿宋_GB2312" w:hAnsi="仿宋_GB2312"/>
          <w:color w:val="000000"/>
          <w:sz w:val="32"/>
          <w:szCs w:val="32"/>
        </w:rPr>
        <w:t>复审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。</w:t>
      </w:r>
    </w:p>
    <w:p w:rsidR="00C52AB8" w:rsidRPr="00A851AE" w:rsidRDefault="00C52AB8" w:rsidP="00737B9F">
      <w:pPr>
        <w:shd w:val="clear" w:color="auto" w:fill="FFFFFF"/>
        <w:spacing w:line="576" w:lineRule="exact"/>
        <w:ind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五、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为避免影响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资格复审</w:t>
      </w:r>
      <w:r>
        <w:rPr>
          <w:rFonts w:ascii="仿宋_GB2312" w:eastAsia="仿宋_GB2312" w:hAnsi="仿宋_GB2312"/>
          <w:color w:val="000000"/>
          <w:sz w:val="32"/>
          <w:szCs w:val="32"/>
        </w:rPr>
        <w:t>及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面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试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工作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，</w:t>
      </w:r>
      <w:r w:rsidRPr="00A851AE">
        <w:rPr>
          <w:rFonts w:ascii="仿宋_GB2312" w:eastAsia="仿宋_GB2312" w:hAnsi="仿宋_GB2312" w:hint="eastAsia"/>
          <w:color w:val="000000"/>
          <w:sz w:val="32"/>
          <w:szCs w:val="32"/>
        </w:rPr>
        <w:t>近期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有境外活动史、来自国内疫情中高风险地区的考生以及与新冠病毒肺炎确诊、疑似病例或无症状感染者有密切接触史的考生，</w:t>
      </w:r>
      <w:r w:rsidRPr="00A851AE">
        <w:rPr>
          <w:rFonts w:ascii="仿宋_GB2312" w:eastAsia="仿宋_GB2312" w:hAnsi="仿宋_GB2312" w:hint="eastAsia"/>
          <w:color w:val="000000"/>
          <w:sz w:val="32"/>
          <w:szCs w:val="32"/>
        </w:rPr>
        <w:t>不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得</w:t>
      </w:r>
      <w:r w:rsidRPr="00A851AE">
        <w:rPr>
          <w:rFonts w:ascii="仿宋_GB2312" w:eastAsia="仿宋_GB2312" w:hAnsi="仿宋_GB2312" w:hint="eastAsia"/>
          <w:color w:val="000000"/>
          <w:sz w:val="32"/>
          <w:szCs w:val="32"/>
        </w:rPr>
        <w:t>参加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资格复审</w:t>
      </w:r>
      <w:r>
        <w:rPr>
          <w:rFonts w:ascii="仿宋_GB2312" w:eastAsia="仿宋_GB2312" w:hAnsi="仿宋_GB2312"/>
          <w:color w:val="000000"/>
          <w:sz w:val="32"/>
          <w:szCs w:val="32"/>
        </w:rPr>
        <w:t>及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面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试</w:t>
      </w:r>
      <w:r w:rsidRPr="00A851AE">
        <w:rPr>
          <w:rFonts w:ascii="仿宋_GB2312" w:eastAsia="仿宋_GB2312" w:hAnsi="仿宋_GB2312" w:hint="eastAsia"/>
          <w:color w:val="000000"/>
          <w:sz w:val="32"/>
          <w:szCs w:val="32"/>
        </w:rPr>
        <w:t>。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考生如因有相关旅居史、密切接触史等流行病学史被集中隔离，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在资格复审</w:t>
      </w:r>
      <w:r>
        <w:rPr>
          <w:rFonts w:ascii="仿宋_GB2312" w:eastAsia="仿宋_GB2312" w:hAnsi="仿宋_GB2312"/>
          <w:color w:val="000000"/>
          <w:sz w:val="32"/>
          <w:szCs w:val="32"/>
        </w:rPr>
        <w:t>及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面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试当天无法到达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相关地点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报到的，视为主动放弃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资格复审</w:t>
      </w:r>
      <w:r>
        <w:rPr>
          <w:rFonts w:ascii="仿宋_GB2312" w:eastAsia="仿宋_GB2312" w:hAnsi="仿宋_GB2312"/>
          <w:color w:val="000000"/>
          <w:sz w:val="32"/>
          <w:szCs w:val="32"/>
        </w:rPr>
        <w:t>及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面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试</w:t>
      </w:r>
      <w:r w:rsidRPr="00A851AE">
        <w:rPr>
          <w:rFonts w:ascii="仿宋_GB2312" w:eastAsia="仿宋_GB2312" w:hAnsi="仿宋_GB2312" w:hint="eastAsia"/>
          <w:color w:val="000000"/>
          <w:sz w:val="32"/>
          <w:szCs w:val="32"/>
        </w:rPr>
        <w:t>资格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。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仍处于新冠肺炎治疗期或出院观察期，以及其他个人原因无法参加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资格复审</w:t>
      </w:r>
      <w:r>
        <w:rPr>
          <w:rFonts w:ascii="仿宋_GB2312" w:eastAsia="仿宋_GB2312" w:hAnsi="仿宋_GB2312"/>
          <w:color w:val="000000"/>
          <w:sz w:val="32"/>
          <w:szCs w:val="32"/>
        </w:rPr>
        <w:t>及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面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试的考生，按主动放弃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相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lastRenderedPageBreak/>
        <w:t>关资格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处理。</w:t>
      </w:r>
    </w:p>
    <w:p w:rsidR="00C52AB8" w:rsidRDefault="00C52AB8" w:rsidP="00737B9F">
      <w:pPr>
        <w:shd w:val="clear" w:color="auto" w:fill="FFFFFF"/>
        <w:spacing w:line="576" w:lineRule="exact"/>
        <w:ind w:firstLine="640"/>
        <w:rPr>
          <w:rFonts w:ascii="仿宋_GB2312" w:eastAsia="仿宋_GB2312" w:hAnsi="仿宋_GB2312"/>
          <w:sz w:val="32"/>
          <w:szCs w:val="32"/>
        </w:rPr>
      </w:pPr>
      <w:r w:rsidRPr="0052265C">
        <w:rPr>
          <w:rFonts w:ascii="仿宋_GB2312" w:eastAsia="仿宋_GB2312" w:hAnsi="仿宋_GB2312" w:hint="eastAsia"/>
          <w:sz w:val="32"/>
          <w:szCs w:val="32"/>
        </w:rPr>
        <w:t>六、考生</w:t>
      </w:r>
      <w:r w:rsidRPr="0052265C">
        <w:rPr>
          <w:rFonts w:ascii="仿宋_GB2312" w:eastAsia="仿宋_GB2312" w:hAnsi="仿宋_GB2312"/>
          <w:sz w:val="32"/>
          <w:szCs w:val="32"/>
        </w:rPr>
        <w:t>应仔细阅读并签署《</w:t>
      </w:r>
      <w:r w:rsidRPr="0052265C">
        <w:rPr>
          <w:rFonts w:ascii="仿宋_GB2312" w:eastAsia="仿宋_GB2312" w:hAnsi="仿宋_GB2312" w:hint="eastAsia"/>
          <w:sz w:val="32"/>
          <w:szCs w:val="32"/>
        </w:rPr>
        <w:t>2021年甘孜州高校毕业生“三支一扶”计划招募资格复审及面试疫情防控告知暨承诺书</w:t>
      </w:r>
      <w:r w:rsidRPr="0052265C">
        <w:rPr>
          <w:rFonts w:ascii="仿宋_GB2312" w:eastAsia="仿宋_GB2312" w:hAnsi="仿宋_GB2312"/>
          <w:sz w:val="32"/>
          <w:szCs w:val="32"/>
        </w:rPr>
        <w:t>》,承诺已知悉告知事项，遵守相关防疫要求。自愿承担因不实承诺应承担的相关责任、接受相应处理。凡隐瞒或谎报旅居史、接触史、健康状况等疫情防控重点信息，不配合工作人员进行防疫检测、询问等造成不良后果的，取消</w:t>
      </w:r>
      <w:r w:rsidRPr="0052265C">
        <w:rPr>
          <w:rFonts w:ascii="仿宋_GB2312" w:eastAsia="仿宋_GB2312" w:hAnsi="仿宋_GB2312" w:hint="eastAsia"/>
          <w:sz w:val="32"/>
          <w:szCs w:val="32"/>
        </w:rPr>
        <w:t>面试</w:t>
      </w:r>
      <w:r w:rsidRPr="0052265C">
        <w:rPr>
          <w:rFonts w:ascii="仿宋_GB2312" w:eastAsia="仿宋_GB2312" w:hAnsi="仿宋_GB2312"/>
          <w:sz w:val="32"/>
          <w:szCs w:val="32"/>
        </w:rPr>
        <w:t>资格，如有违法情况，将依法追究法律责任。</w:t>
      </w:r>
      <w:r w:rsidRPr="0052265C">
        <w:rPr>
          <w:rFonts w:ascii="仿宋_GB2312" w:eastAsia="仿宋_GB2312" w:hAnsi="仿宋_GB2312" w:hint="eastAsia"/>
          <w:sz w:val="32"/>
          <w:szCs w:val="32"/>
        </w:rPr>
        <w:t xml:space="preserve"> </w:t>
      </w:r>
    </w:p>
    <w:p w:rsidR="00C52AB8" w:rsidRPr="00411BDE" w:rsidRDefault="00C52AB8" w:rsidP="00737B9F">
      <w:pPr>
        <w:pStyle w:val="a0"/>
        <w:spacing w:line="576" w:lineRule="exact"/>
      </w:pPr>
    </w:p>
    <w:p w:rsidR="00C52AB8" w:rsidRDefault="00C52AB8" w:rsidP="00737B9F">
      <w:pPr>
        <w:pStyle w:val="paragraph"/>
        <w:spacing w:before="0" w:beforeAutospacing="0" w:after="0" w:afterAutospacing="0" w:line="576" w:lineRule="exact"/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C52AB8" w:rsidRPr="005B1B80" w:rsidRDefault="00C52AB8" w:rsidP="00737B9F">
      <w:pPr>
        <w:pStyle w:val="paragraph"/>
        <w:spacing w:before="0" w:beforeAutospacing="0" w:after="0" w:afterAutospacing="0" w:line="576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5B1B80">
        <w:rPr>
          <w:rFonts w:ascii="黑体" w:eastAsia="黑体" w:hAnsi="黑体" w:hint="eastAsia"/>
          <w:color w:val="000000"/>
          <w:sz w:val="36"/>
          <w:szCs w:val="36"/>
        </w:rPr>
        <w:t>考生</w:t>
      </w:r>
      <w:r w:rsidRPr="005B1B80">
        <w:rPr>
          <w:rFonts w:ascii="黑体" w:eastAsia="黑体" w:hAnsi="黑体"/>
          <w:color w:val="000000"/>
          <w:sz w:val="36"/>
          <w:szCs w:val="36"/>
        </w:rPr>
        <w:t>本人疫情防控承诺事项</w:t>
      </w:r>
    </w:p>
    <w:p w:rsidR="00C52AB8" w:rsidRDefault="00C52AB8" w:rsidP="00737B9F">
      <w:pPr>
        <w:pStyle w:val="paragraph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</w:p>
    <w:p w:rsidR="00C52AB8" w:rsidRPr="00433CEC" w:rsidRDefault="00C52AB8" w:rsidP="00737B9F">
      <w:pPr>
        <w:pStyle w:val="paragraph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A851AE">
        <w:rPr>
          <w:rFonts w:ascii="仿宋_GB2312" w:eastAsia="仿宋_GB2312" w:hAnsi="仿宋_GB2312"/>
          <w:color w:val="000000"/>
          <w:sz w:val="32"/>
          <w:szCs w:val="32"/>
        </w:rPr>
        <w:t>本人已认真阅读《</w:t>
      </w:r>
      <w:r w:rsidRPr="0052265C">
        <w:rPr>
          <w:rFonts w:ascii="仿宋_GB2312" w:eastAsia="仿宋_GB2312" w:hAnsi="仿宋_GB2312" w:hint="eastAsia"/>
          <w:color w:val="000000"/>
          <w:sz w:val="32"/>
          <w:szCs w:val="32"/>
        </w:rPr>
        <w:t>2021年甘孜州高校毕业生“三支一扶”计划招募资格复审及面试疫情防控告知暨承诺书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》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，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知悉告知事项</w:t>
      </w:r>
      <w:r w:rsidRPr="00A851AE">
        <w:rPr>
          <w:rFonts w:ascii="仿宋_GB2312" w:eastAsia="仿宋_GB2312" w:hAnsi="仿宋_GB2312" w:hint="eastAsia"/>
          <w:color w:val="000000"/>
          <w:sz w:val="32"/>
          <w:szCs w:val="32"/>
        </w:rPr>
        <w:t>和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防疫要求。</w:t>
      </w:r>
      <w:r w:rsidRPr="00A851AE">
        <w:rPr>
          <w:rFonts w:ascii="仿宋_GB2312" w:eastAsia="仿宋_GB2312" w:hAnsi="仿宋_GB2312"/>
          <w:b/>
          <w:bCs/>
          <w:color w:val="000000"/>
          <w:sz w:val="32"/>
          <w:szCs w:val="32"/>
        </w:rPr>
        <w:t>在此郑重承诺：</w:t>
      </w:r>
      <w:r w:rsidRPr="00A851AE">
        <w:rPr>
          <w:rFonts w:ascii="仿宋_GB2312" w:eastAsia="仿宋_GB2312" w:hAnsi="仿宋_GB2312" w:cs="Times New Roman"/>
          <w:color w:val="000000"/>
          <w:kern w:val="2"/>
          <w:sz w:val="32"/>
          <w:szCs w:val="32"/>
        </w:rPr>
        <w:t>本人提交和现场出示的所有信息（证明）均真实、准确、完整、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有效，符合疫情防控相关要求，并自愿承担因不实承诺应承担的相关责任、接受相应处理。</w:t>
      </w:r>
    </w:p>
    <w:p w:rsidR="00C52AB8" w:rsidRPr="00433CEC" w:rsidRDefault="00C52AB8" w:rsidP="00737B9F">
      <w:pPr>
        <w:pStyle w:val="a0"/>
        <w:spacing w:line="576" w:lineRule="exact"/>
        <w:rPr>
          <w:rFonts w:ascii="仿宋_GB2312" w:eastAsia="仿宋_GB2312" w:hAnsi="仿宋_GB2312" w:cs="Times New Roman"/>
          <w:sz w:val="32"/>
          <w:szCs w:val="32"/>
        </w:rPr>
      </w:pPr>
      <w:r w:rsidRPr="00433CEC">
        <w:rPr>
          <w:rFonts w:ascii="仿宋_GB2312" w:eastAsia="仿宋_GB2312" w:hAnsi="仿宋_GB2312" w:cs="Times New Roman" w:hint="eastAsia"/>
          <w:sz w:val="32"/>
          <w:szCs w:val="32"/>
        </w:rPr>
        <w:t xml:space="preserve"> </w:t>
      </w:r>
    </w:p>
    <w:p w:rsidR="00C52AB8" w:rsidRPr="00433CEC" w:rsidRDefault="00C52AB8" w:rsidP="00737B9F">
      <w:pPr>
        <w:spacing w:line="576" w:lineRule="exact"/>
        <w:ind w:firstLineChars="200" w:firstLine="640"/>
        <w:jc w:val="center"/>
        <w:rPr>
          <w:rFonts w:ascii="仿宋_GB2312" w:eastAsia="仿宋_GB2312" w:hAnsi="仿宋_GB2312" w:cs="宋体"/>
          <w:color w:val="000000"/>
          <w:kern w:val="0"/>
          <w:sz w:val="32"/>
          <w:szCs w:val="32"/>
        </w:rPr>
      </w:pPr>
      <w:r w:rsidRPr="00433CEC">
        <w:rPr>
          <w:rFonts w:ascii="仿宋_GB2312" w:eastAsia="仿宋_GB2312" w:hAnsi="仿宋_GB2312" w:cs="宋体"/>
          <w:color w:val="000000"/>
          <w:kern w:val="0"/>
          <w:sz w:val="32"/>
          <w:szCs w:val="32"/>
        </w:rPr>
        <w:t>承诺人：</w:t>
      </w:r>
    </w:p>
    <w:p w:rsidR="00C52AB8" w:rsidRDefault="00C52AB8" w:rsidP="00737B9F">
      <w:pPr>
        <w:spacing w:line="576" w:lineRule="exact"/>
      </w:pPr>
      <w:r w:rsidRPr="00433CEC">
        <w:rPr>
          <w:rFonts w:ascii="仿宋_GB2312" w:eastAsia="仿宋_GB2312" w:hAnsi="仿宋_GB2312"/>
          <w:color w:val="000000"/>
          <w:kern w:val="0"/>
          <w:sz w:val="32"/>
          <w:szCs w:val="32"/>
        </w:rPr>
        <w:t xml:space="preserve">                                     年  月  日</w:t>
      </w:r>
    </w:p>
    <w:p w:rsidR="00B01261" w:rsidRDefault="00B01261" w:rsidP="00737B9F">
      <w:pPr>
        <w:spacing w:line="576" w:lineRule="exact"/>
      </w:pPr>
    </w:p>
    <w:sectPr w:rsidR="00B01261" w:rsidSect="008407C0">
      <w:foot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610" w:rsidRDefault="00E91610" w:rsidP="00C52AB8">
      <w:r>
        <w:separator/>
      </w:r>
    </w:p>
  </w:endnote>
  <w:endnote w:type="continuationSeparator" w:id="0">
    <w:p w:rsidR="00E91610" w:rsidRDefault="00E91610" w:rsidP="00C5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27E" w:rsidRDefault="009E2D4B">
    <w:pPr>
      <w:pStyle w:val="a6"/>
      <w:jc w:val="right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407C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407C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CF427E" w:rsidRDefault="00E916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610" w:rsidRDefault="00E91610" w:rsidP="00C52AB8">
      <w:r>
        <w:separator/>
      </w:r>
    </w:p>
  </w:footnote>
  <w:footnote w:type="continuationSeparator" w:id="0">
    <w:p w:rsidR="00E91610" w:rsidRDefault="00E91610" w:rsidP="00C52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DC"/>
    <w:rsid w:val="00737B9F"/>
    <w:rsid w:val="008407C0"/>
    <w:rsid w:val="009E2D4B"/>
    <w:rsid w:val="00B01261"/>
    <w:rsid w:val="00C52AB8"/>
    <w:rsid w:val="00E91610"/>
    <w:rsid w:val="00F151DC"/>
    <w:rsid w:val="00F3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AFB7EC-C9F1-420E-B518-7591A8B2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52AB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52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52AB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2A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52AB8"/>
    <w:rPr>
      <w:sz w:val="18"/>
      <w:szCs w:val="18"/>
    </w:rPr>
  </w:style>
  <w:style w:type="paragraph" w:styleId="a0">
    <w:name w:val="footnote text"/>
    <w:basedOn w:val="a"/>
    <w:link w:val="1"/>
    <w:uiPriority w:val="99"/>
    <w:unhideWhenUsed/>
    <w:rsid w:val="00C52AB8"/>
    <w:pPr>
      <w:snapToGrid w:val="0"/>
      <w:jc w:val="left"/>
    </w:pPr>
    <w:rPr>
      <w:rFonts w:ascii="Calibri" w:hAnsi="Calibri" w:cs="宋体"/>
      <w:sz w:val="18"/>
      <w:szCs w:val="18"/>
    </w:rPr>
  </w:style>
  <w:style w:type="character" w:customStyle="1" w:styleId="a8">
    <w:name w:val="脚注文本 字符"/>
    <w:basedOn w:val="a1"/>
    <w:uiPriority w:val="99"/>
    <w:semiHidden/>
    <w:rsid w:val="00C52AB8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脚注文本 字符1"/>
    <w:link w:val="a0"/>
    <w:uiPriority w:val="99"/>
    <w:rsid w:val="00C52AB8"/>
    <w:rPr>
      <w:rFonts w:ascii="Calibri" w:eastAsia="宋体" w:hAnsi="Calibri" w:cs="宋体"/>
      <w:sz w:val="18"/>
      <w:szCs w:val="18"/>
    </w:rPr>
  </w:style>
  <w:style w:type="paragraph" w:customStyle="1" w:styleId="paragraph">
    <w:name w:val="paragraph"/>
    <w:basedOn w:val="a"/>
    <w:rsid w:val="00C52A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rsid w:val="00C52A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眉 Char"/>
    <w:uiPriority w:val="99"/>
    <w:rsid w:val="00C52AB8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uiPriority w:val="99"/>
    <w:rsid w:val="00C52AB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dongdong</dc:creator>
  <cp:keywords/>
  <dc:description/>
  <cp:lastModifiedBy>dongdong</cp:lastModifiedBy>
  <cp:revision>4</cp:revision>
  <dcterms:created xsi:type="dcterms:W3CDTF">2021-09-02T10:01:00Z</dcterms:created>
  <dcterms:modified xsi:type="dcterms:W3CDTF">2021-09-02T10:02:00Z</dcterms:modified>
</cp:coreProperties>
</file>