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6"/>
          <w:szCs w:val="36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6"/>
          <w:szCs w:val="36"/>
          <w:shd w:val="clear" w:fill="FFFFFF"/>
          <w:lang w:val="en-US" w:eastAsia="zh-CN"/>
        </w:rPr>
        <w:t xml:space="preserve">附件2：  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kern w:val="0"/>
          <w:sz w:val="36"/>
          <w:szCs w:val="36"/>
          <w:lang w:val="en-US" w:eastAsia="zh-CN" w:bidi="ar"/>
        </w:rPr>
        <w:t>招聘单位和主管部门联系电话</w:t>
      </w:r>
    </w:p>
    <w:tbl>
      <w:tblPr>
        <w:tblW w:w="9137" w:type="dxa"/>
        <w:tblInd w:w="-48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927"/>
        <w:gridCol w:w="2520"/>
        <w:gridCol w:w="36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9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25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招聘单位咨询电话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（区号：0816）</w:t>
            </w:r>
          </w:p>
        </w:tc>
        <w:tc>
          <w:tcPr>
            <w:tcW w:w="3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主管部门咨询电话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（区号：0816）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2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2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绵阳市紧急救援指挥中心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2216005</w:t>
            </w:r>
          </w:p>
        </w:tc>
        <w:tc>
          <w:tcPr>
            <w:tcW w:w="3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绵阳市卫生健康委员会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2212973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2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绵阳市第三人民医院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2296107</w:t>
            </w:r>
          </w:p>
        </w:tc>
        <w:tc>
          <w:tcPr>
            <w:tcW w:w="3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29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绵阳市妇幼保健院</w:t>
            </w:r>
          </w:p>
        </w:tc>
        <w:tc>
          <w:tcPr>
            <w:tcW w:w="25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2357922</w:t>
            </w:r>
          </w:p>
        </w:tc>
        <w:tc>
          <w:tcPr>
            <w:tcW w:w="3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2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29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绵阳市中医医院</w:t>
            </w:r>
          </w:p>
        </w:tc>
        <w:tc>
          <w:tcPr>
            <w:tcW w:w="25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2220223</w:t>
            </w:r>
          </w:p>
        </w:tc>
        <w:tc>
          <w:tcPr>
            <w:tcW w:w="3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2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2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29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绵阳科技城国际科技博览会秘书处</w:t>
            </w:r>
          </w:p>
        </w:tc>
        <w:tc>
          <w:tcPr>
            <w:tcW w:w="25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6037967</w:t>
            </w:r>
          </w:p>
        </w:tc>
        <w:tc>
          <w:tcPr>
            <w:tcW w:w="3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绵阳市经济合作局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6037970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2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2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2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绵阳市公安局警犬技术中心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13708119788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绵阳市公安局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2498058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2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绵阳市交通运输服务中心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2302786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绵阳市交通运输局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2338507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2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绵阳市平武生态环境监测站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8829372</w:t>
            </w:r>
          </w:p>
        </w:tc>
        <w:tc>
          <w:tcPr>
            <w:tcW w:w="3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绵阳市生态环境局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2224791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2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绵阳市梓潼生态环境监测站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3552907</w:t>
            </w:r>
          </w:p>
        </w:tc>
        <w:tc>
          <w:tcPr>
            <w:tcW w:w="3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29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绵阳市政务大数据中心</w:t>
            </w:r>
          </w:p>
        </w:tc>
        <w:tc>
          <w:tcPr>
            <w:tcW w:w="25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2756006</w:t>
            </w:r>
          </w:p>
        </w:tc>
        <w:tc>
          <w:tcPr>
            <w:tcW w:w="3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绵阳市政务服务监督管理局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2302363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2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2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绵阳市特种设备监督检验所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2305161</w:t>
            </w:r>
          </w:p>
        </w:tc>
        <w:tc>
          <w:tcPr>
            <w:tcW w:w="3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绵阳市市场监督管理局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2172756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29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绵阳市计量测试所</w:t>
            </w:r>
          </w:p>
        </w:tc>
        <w:tc>
          <w:tcPr>
            <w:tcW w:w="25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2300405</w:t>
            </w:r>
          </w:p>
        </w:tc>
        <w:tc>
          <w:tcPr>
            <w:tcW w:w="3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2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29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绵阳市产品质量监督检验所</w:t>
            </w:r>
          </w:p>
        </w:tc>
        <w:tc>
          <w:tcPr>
            <w:tcW w:w="25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2265933</w:t>
            </w:r>
          </w:p>
        </w:tc>
        <w:tc>
          <w:tcPr>
            <w:tcW w:w="3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2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2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绵阳市退役军人服务中心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8700172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绵阳市退役军人事务局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8706678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292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绵阳市市长热线服务中心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2539159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绵阳市人民政府办公室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2538399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2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绵阳一中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2245110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绵阳市教育和体育局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2214772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2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绵阳市人民公园管理处    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2220099</w:t>
            </w:r>
          </w:p>
        </w:tc>
        <w:tc>
          <w:tcPr>
            <w:tcW w:w="3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绵阳市住房和城乡建设委员会        2225128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2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绵阳市房产交易和信息中心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2222647</w:t>
            </w:r>
          </w:p>
        </w:tc>
        <w:tc>
          <w:tcPr>
            <w:tcW w:w="3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2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绵阳市救助管理站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2535835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绵阳市民政局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2399087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2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绵阳市图书馆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2336395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绵阳市文化广播电视和旅游局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2243323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2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绵阳市审计信息中心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2785287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绵阳市审计局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2785287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2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绵阳市不动产登记中心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2295370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绵阳市自然资源和规划局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6337018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A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435716"/>
    <w:rsid w:val="266E176E"/>
    <w:rsid w:val="3043571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iPriority w:val="0"/>
    <w:pPr>
      <w:ind w:firstLine="420" w:firstLineChars="100"/>
    </w:pPr>
  </w:style>
  <w:style w:type="paragraph" w:styleId="3">
    <w:name w:val="Body Text"/>
    <w:basedOn w:val="1"/>
    <w:uiPriority w:val="0"/>
    <w:pPr>
      <w:ind w:left="120"/>
    </w:pPr>
    <w:rPr>
      <w:rFonts w:ascii="仿宋_GB2312" w:hAnsi="仿宋_GB2312" w:eastAsia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Office_10.8.0.6108_F1E327BC-269C-435d-A152-05C5408002CA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2021-11-17T05:36:00Z</dcterms:created>
  <dc:creator>罗羽田</dc:creator>
  <cp:lastModifiedBy>罗羽田</cp:lastModifiedBy>
  <dcterms:modified xsi:type="dcterms:W3CDTF">2021-11-17T05:44:26Z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2052-10.8.0.6108</vt:lpwstr>
  </property>
</Properties>
</file>