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F8" w:rsidRPr="00E350F8" w:rsidRDefault="00E350F8" w:rsidP="00E350F8">
      <w:pPr>
        <w:widowControl/>
        <w:spacing w:line="560" w:lineRule="exact"/>
        <w:jc w:val="left"/>
        <w:rPr>
          <w:rFonts w:ascii="黑体" w:eastAsia="黑体" w:hAnsi="黑体" w:cs="仿宋_GB2312" w:hint="eastAsia"/>
          <w:sz w:val="32"/>
          <w:szCs w:val="32"/>
        </w:rPr>
      </w:pPr>
      <w:r w:rsidRPr="00E350F8"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E350F8" w:rsidRPr="00E350F8" w:rsidRDefault="00E350F8" w:rsidP="00E350F8">
      <w:pPr>
        <w:widowControl/>
        <w:spacing w:line="300" w:lineRule="exact"/>
        <w:jc w:val="left"/>
        <w:rPr>
          <w:rFonts w:ascii="黑体" w:eastAsia="黑体" w:hAnsi="黑体" w:cs="仿宋_GB2312" w:hint="eastAsia"/>
          <w:sz w:val="32"/>
          <w:szCs w:val="32"/>
        </w:rPr>
      </w:pPr>
    </w:p>
    <w:p w:rsidR="00E350F8" w:rsidRPr="00E350F8" w:rsidRDefault="00E350F8" w:rsidP="00E350F8">
      <w:pPr>
        <w:spacing w:line="56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E350F8">
        <w:rPr>
          <w:rFonts w:ascii="方正小标宋简体" w:eastAsia="方正小标宋简体" w:hAnsi="Times New Roman" w:cs="Times New Roman" w:hint="eastAsia"/>
          <w:sz w:val="44"/>
          <w:szCs w:val="44"/>
        </w:rPr>
        <w:t>遂宁市河东新区管理委员会2021年下半年公开考调工作人员职位表</w:t>
      </w:r>
    </w:p>
    <w:tbl>
      <w:tblPr>
        <w:tblpPr w:leftFromText="180" w:rightFromText="180" w:vertAnchor="text" w:horzAnchor="margin" w:tblpY="333"/>
        <w:tblOverlap w:val="never"/>
        <w:tblW w:w="13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5"/>
        <w:gridCol w:w="1224"/>
        <w:gridCol w:w="1329"/>
        <w:gridCol w:w="710"/>
        <w:gridCol w:w="2263"/>
        <w:gridCol w:w="1568"/>
        <w:gridCol w:w="3818"/>
        <w:gridCol w:w="1433"/>
      </w:tblGrid>
      <w:tr w:rsidR="00E350F8" w:rsidRPr="00E350F8" w:rsidTr="00771EB3">
        <w:trPr>
          <w:trHeight w:val="738"/>
          <w:tblHeader/>
        </w:trPr>
        <w:tc>
          <w:tcPr>
            <w:tcW w:w="995" w:type="dxa"/>
            <w:vAlign w:val="center"/>
          </w:tcPr>
          <w:p w:rsidR="00E350F8" w:rsidRPr="00E350F8" w:rsidRDefault="00E350F8" w:rsidP="00E350F8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  <w:szCs w:val="24"/>
              </w:rPr>
            </w:pPr>
            <w:r w:rsidRPr="00E350F8"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  <w:szCs w:val="24"/>
              </w:rPr>
              <w:t>职位</w:t>
            </w:r>
          </w:p>
          <w:p w:rsidR="00E350F8" w:rsidRPr="00E350F8" w:rsidRDefault="00E350F8" w:rsidP="00E350F8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  <w:szCs w:val="24"/>
              </w:rPr>
            </w:pPr>
            <w:r w:rsidRPr="00E350F8"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  <w:szCs w:val="24"/>
              </w:rPr>
              <w:t>编码</w:t>
            </w:r>
          </w:p>
        </w:tc>
        <w:tc>
          <w:tcPr>
            <w:tcW w:w="1224" w:type="dxa"/>
            <w:vAlign w:val="center"/>
          </w:tcPr>
          <w:p w:rsidR="00E350F8" w:rsidRPr="00E350F8" w:rsidRDefault="00E350F8" w:rsidP="00E350F8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</w:pPr>
            <w:r w:rsidRPr="00E350F8"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  <w:szCs w:val="24"/>
              </w:rPr>
              <w:t>职位</w:t>
            </w:r>
          </w:p>
        </w:tc>
        <w:tc>
          <w:tcPr>
            <w:tcW w:w="1329" w:type="dxa"/>
            <w:vAlign w:val="center"/>
          </w:tcPr>
          <w:p w:rsidR="00E350F8" w:rsidRPr="00E350F8" w:rsidRDefault="00E350F8" w:rsidP="00E350F8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  <w:szCs w:val="24"/>
              </w:rPr>
            </w:pPr>
            <w:r w:rsidRPr="00E350F8"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  <w:szCs w:val="24"/>
              </w:rPr>
              <w:t>职级</w:t>
            </w:r>
          </w:p>
        </w:tc>
        <w:tc>
          <w:tcPr>
            <w:tcW w:w="710" w:type="dxa"/>
            <w:vAlign w:val="center"/>
          </w:tcPr>
          <w:p w:rsidR="00E350F8" w:rsidRPr="00E350F8" w:rsidRDefault="00E350F8" w:rsidP="00E350F8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</w:pPr>
            <w:r w:rsidRPr="00E350F8"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  <w:szCs w:val="24"/>
              </w:rPr>
              <w:t>职位数量</w:t>
            </w:r>
          </w:p>
        </w:tc>
        <w:tc>
          <w:tcPr>
            <w:tcW w:w="2263" w:type="dxa"/>
            <w:vAlign w:val="center"/>
          </w:tcPr>
          <w:p w:rsidR="00E350F8" w:rsidRPr="00E350F8" w:rsidRDefault="00E350F8" w:rsidP="00E350F8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  <w:szCs w:val="24"/>
              </w:rPr>
            </w:pPr>
            <w:r w:rsidRPr="00E350F8"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  <w:szCs w:val="24"/>
              </w:rPr>
              <w:t>学历</w:t>
            </w:r>
          </w:p>
          <w:p w:rsidR="00E350F8" w:rsidRPr="00E350F8" w:rsidRDefault="00E350F8" w:rsidP="00E350F8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</w:pPr>
            <w:r w:rsidRPr="00E350F8"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1568" w:type="dxa"/>
            <w:vAlign w:val="center"/>
          </w:tcPr>
          <w:p w:rsidR="00E350F8" w:rsidRPr="00E350F8" w:rsidRDefault="00E350F8" w:rsidP="00E350F8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  <w:szCs w:val="24"/>
              </w:rPr>
            </w:pPr>
            <w:r w:rsidRPr="00E350F8">
              <w:rPr>
                <w:rFonts w:ascii="方正黑体简体" w:eastAsia="方正黑体简体" w:hAnsi="方正黑体简体" w:cs="方正黑体简体" w:hint="eastAsia"/>
                <w:bCs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3818" w:type="dxa"/>
            <w:vAlign w:val="center"/>
          </w:tcPr>
          <w:p w:rsidR="00E350F8" w:rsidRPr="00E350F8" w:rsidRDefault="00E350F8" w:rsidP="00E350F8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</w:pPr>
            <w:r w:rsidRPr="00E350F8"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专业及相关要求</w:t>
            </w:r>
          </w:p>
        </w:tc>
        <w:tc>
          <w:tcPr>
            <w:tcW w:w="1433" w:type="dxa"/>
            <w:vAlign w:val="center"/>
          </w:tcPr>
          <w:p w:rsidR="00E350F8" w:rsidRPr="00E350F8" w:rsidRDefault="00E350F8" w:rsidP="00E350F8">
            <w:pPr>
              <w:spacing w:line="260" w:lineRule="exact"/>
              <w:jc w:val="center"/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</w:pPr>
            <w:r w:rsidRPr="00E350F8"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备注</w:t>
            </w:r>
          </w:p>
        </w:tc>
      </w:tr>
      <w:tr w:rsidR="00E350F8" w:rsidRPr="00E350F8" w:rsidTr="00771EB3">
        <w:trPr>
          <w:trHeight w:val="780"/>
        </w:trPr>
        <w:tc>
          <w:tcPr>
            <w:tcW w:w="995" w:type="dxa"/>
            <w:vAlign w:val="center"/>
          </w:tcPr>
          <w:p w:rsidR="00E350F8" w:rsidRPr="00E350F8" w:rsidRDefault="00E350F8" w:rsidP="00E350F8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Cs w:val="24"/>
              </w:rPr>
            </w:pPr>
            <w:r w:rsidRPr="00E350F8">
              <w:rPr>
                <w:rFonts w:ascii="仿宋_GB2312" w:eastAsia="仿宋_GB2312" w:hAnsi="仿宋_GB2312" w:cs="仿宋_GB2312" w:hint="eastAsia"/>
                <w:szCs w:val="24"/>
              </w:rPr>
              <w:t>2021201</w:t>
            </w:r>
          </w:p>
        </w:tc>
        <w:tc>
          <w:tcPr>
            <w:tcW w:w="1224" w:type="dxa"/>
            <w:vAlign w:val="center"/>
          </w:tcPr>
          <w:p w:rsidR="00E350F8" w:rsidRPr="00E350F8" w:rsidRDefault="00E350F8" w:rsidP="00E350F8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Cs w:val="24"/>
              </w:rPr>
            </w:pPr>
            <w:r w:rsidRPr="00E350F8">
              <w:rPr>
                <w:rFonts w:ascii="仿宋_GB2312" w:eastAsia="仿宋_GB2312" w:hAnsi="仿宋_GB2312" w:cs="仿宋_GB2312" w:hint="eastAsia"/>
                <w:szCs w:val="24"/>
              </w:rPr>
              <w:t>机关综合管理</w:t>
            </w:r>
          </w:p>
        </w:tc>
        <w:tc>
          <w:tcPr>
            <w:tcW w:w="1329" w:type="dxa"/>
            <w:vAlign w:val="center"/>
          </w:tcPr>
          <w:p w:rsidR="00E350F8" w:rsidRPr="00E350F8" w:rsidRDefault="00E350F8" w:rsidP="00E350F8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  <w:szCs w:val="24"/>
              </w:rPr>
            </w:pPr>
            <w:r w:rsidRPr="00E350F8">
              <w:rPr>
                <w:rFonts w:ascii="仿宋_GB2312" w:eastAsia="仿宋_GB2312" w:hAnsi="仿宋_GB2312" w:cs="仿宋_GB2312" w:hint="eastAsia"/>
                <w:szCs w:val="24"/>
              </w:rPr>
              <w:t>四级主任科员及以下</w:t>
            </w:r>
          </w:p>
        </w:tc>
        <w:tc>
          <w:tcPr>
            <w:tcW w:w="710" w:type="dxa"/>
            <w:vAlign w:val="center"/>
          </w:tcPr>
          <w:p w:rsidR="00E350F8" w:rsidRPr="00E350F8" w:rsidRDefault="00E350F8" w:rsidP="00E350F8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Cs w:val="24"/>
              </w:rPr>
            </w:pPr>
            <w:r w:rsidRPr="00E350F8">
              <w:rPr>
                <w:rFonts w:ascii="仿宋_GB2312" w:eastAsia="仿宋_GB2312" w:hAnsi="仿宋_GB2312" w:cs="仿宋_GB2312" w:hint="eastAsia"/>
                <w:szCs w:val="24"/>
              </w:rPr>
              <w:t>2</w:t>
            </w:r>
          </w:p>
        </w:tc>
        <w:tc>
          <w:tcPr>
            <w:tcW w:w="2263" w:type="dxa"/>
            <w:vAlign w:val="center"/>
          </w:tcPr>
          <w:p w:rsidR="00E350F8" w:rsidRPr="00E350F8" w:rsidRDefault="00E350F8" w:rsidP="00E350F8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  <w:szCs w:val="24"/>
              </w:rPr>
            </w:pPr>
            <w:r w:rsidRPr="00E350F8">
              <w:rPr>
                <w:rFonts w:ascii="仿宋_GB2312" w:eastAsia="仿宋_GB2312" w:hAnsi="仿宋_GB2312" w:cs="仿宋_GB2312" w:hint="eastAsia"/>
                <w:szCs w:val="24"/>
              </w:rPr>
              <w:t>具有全日制大学本科及以上文化程度并取得相应学位。</w:t>
            </w:r>
          </w:p>
        </w:tc>
        <w:tc>
          <w:tcPr>
            <w:tcW w:w="1568" w:type="dxa"/>
            <w:vAlign w:val="center"/>
          </w:tcPr>
          <w:p w:rsidR="00E350F8" w:rsidRPr="00E350F8" w:rsidRDefault="00E350F8" w:rsidP="00E350F8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  <w:szCs w:val="24"/>
              </w:rPr>
            </w:pPr>
            <w:r w:rsidRPr="00E350F8">
              <w:rPr>
                <w:rFonts w:ascii="仿宋_GB2312" w:eastAsia="仿宋_GB2312" w:hAnsi="仿宋_GB2312" w:cs="仿宋_GB2312" w:hint="eastAsia"/>
                <w:szCs w:val="24"/>
              </w:rPr>
              <w:t>35周岁及以下</w:t>
            </w:r>
          </w:p>
        </w:tc>
        <w:tc>
          <w:tcPr>
            <w:tcW w:w="3818" w:type="dxa"/>
            <w:vAlign w:val="center"/>
          </w:tcPr>
          <w:p w:rsidR="00E350F8" w:rsidRPr="00E350F8" w:rsidRDefault="00E350F8" w:rsidP="00E350F8">
            <w:pPr>
              <w:spacing w:line="26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 w:rsidRPr="00E350F8">
              <w:rPr>
                <w:rFonts w:ascii="仿宋_GB2312" w:eastAsia="仿宋_GB2312" w:hAnsi="仿宋_GB2312" w:cs="仿宋_GB2312" w:hint="eastAsia"/>
                <w:szCs w:val="21"/>
              </w:rPr>
              <w:t>专业：不限。</w:t>
            </w:r>
          </w:p>
          <w:p w:rsidR="00E350F8" w:rsidRPr="00E350F8" w:rsidRDefault="00E350F8" w:rsidP="00E350F8">
            <w:pPr>
              <w:spacing w:line="260" w:lineRule="exact"/>
              <w:rPr>
                <w:rFonts w:ascii="仿宋_GB2312" w:eastAsia="仿宋_GB2312" w:hAnsi="仿宋_GB2312" w:cs="仿宋_GB2312" w:hint="eastAsia"/>
                <w:szCs w:val="24"/>
              </w:rPr>
            </w:pPr>
            <w:r w:rsidRPr="00E350F8">
              <w:rPr>
                <w:rFonts w:ascii="仿宋_GB2312" w:eastAsia="仿宋_GB2312" w:hAnsi="仿宋_GB2312" w:cs="仿宋_GB2312" w:hint="eastAsia"/>
                <w:szCs w:val="24"/>
              </w:rPr>
              <w:t>工作经验：具有在县 (区)党委、政府办公室、组织部门工作经历1年以上。</w:t>
            </w:r>
          </w:p>
        </w:tc>
        <w:tc>
          <w:tcPr>
            <w:tcW w:w="1433" w:type="dxa"/>
            <w:vMerge w:val="restart"/>
            <w:vAlign w:val="center"/>
          </w:tcPr>
          <w:p w:rsidR="00E350F8" w:rsidRPr="00E350F8" w:rsidRDefault="00E350F8" w:rsidP="00E350F8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  <w:szCs w:val="24"/>
              </w:rPr>
            </w:pPr>
            <w:r w:rsidRPr="00E350F8">
              <w:rPr>
                <w:rFonts w:ascii="仿宋_GB2312" w:eastAsia="仿宋_GB2312" w:hAnsi="仿宋_GB2312" w:cs="仿宋_GB2312" w:hint="eastAsia"/>
                <w:szCs w:val="24"/>
              </w:rPr>
              <w:t>在河东新区最低服务期为3周年。</w:t>
            </w:r>
          </w:p>
        </w:tc>
      </w:tr>
      <w:tr w:rsidR="00E350F8" w:rsidRPr="00E350F8" w:rsidTr="00771EB3">
        <w:trPr>
          <w:trHeight w:val="1004"/>
        </w:trPr>
        <w:tc>
          <w:tcPr>
            <w:tcW w:w="995" w:type="dxa"/>
            <w:vAlign w:val="center"/>
          </w:tcPr>
          <w:p w:rsidR="00E350F8" w:rsidRPr="00E350F8" w:rsidRDefault="00E350F8" w:rsidP="00E350F8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Cs w:val="24"/>
              </w:rPr>
            </w:pPr>
            <w:r w:rsidRPr="00E350F8">
              <w:rPr>
                <w:rFonts w:ascii="仿宋_GB2312" w:eastAsia="仿宋_GB2312" w:hAnsi="仿宋_GB2312" w:cs="仿宋_GB2312" w:hint="eastAsia"/>
                <w:szCs w:val="24"/>
              </w:rPr>
              <w:t>2021202</w:t>
            </w:r>
          </w:p>
        </w:tc>
        <w:tc>
          <w:tcPr>
            <w:tcW w:w="1224" w:type="dxa"/>
            <w:vAlign w:val="center"/>
          </w:tcPr>
          <w:p w:rsidR="00E350F8" w:rsidRPr="00E350F8" w:rsidRDefault="00E350F8" w:rsidP="00E350F8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Cs w:val="24"/>
              </w:rPr>
            </w:pPr>
            <w:r w:rsidRPr="00E350F8">
              <w:rPr>
                <w:rFonts w:ascii="仿宋_GB2312" w:eastAsia="仿宋_GB2312" w:hAnsi="仿宋_GB2312" w:cs="仿宋_GB2312" w:hint="eastAsia"/>
                <w:szCs w:val="24"/>
              </w:rPr>
              <w:t>机关纪检监察</w:t>
            </w:r>
          </w:p>
        </w:tc>
        <w:tc>
          <w:tcPr>
            <w:tcW w:w="1329" w:type="dxa"/>
            <w:vAlign w:val="center"/>
          </w:tcPr>
          <w:p w:rsidR="00E350F8" w:rsidRPr="00E350F8" w:rsidRDefault="00E350F8" w:rsidP="00E350F8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  <w:szCs w:val="24"/>
              </w:rPr>
            </w:pPr>
            <w:r w:rsidRPr="00E350F8">
              <w:rPr>
                <w:rFonts w:ascii="仿宋_GB2312" w:eastAsia="仿宋_GB2312" w:hAnsi="仿宋_GB2312" w:cs="仿宋_GB2312" w:hint="eastAsia"/>
                <w:szCs w:val="24"/>
              </w:rPr>
              <w:t>四级主任科员及以下</w:t>
            </w:r>
          </w:p>
        </w:tc>
        <w:tc>
          <w:tcPr>
            <w:tcW w:w="710" w:type="dxa"/>
            <w:vAlign w:val="center"/>
          </w:tcPr>
          <w:p w:rsidR="00E350F8" w:rsidRPr="00E350F8" w:rsidRDefault="00E350F8" w:rsidP="00E350F8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E350F8">
              <w:rPr>
                <w:rFonts w:ascii="仿宋_GB2312" w:eastAsia="仿宋_GB2312" w:hAnsi="仿宋_GB2312" w:cs="仿宋_GB2312" w:hint="eastAsia"/>
                <w:szCs w:val="24"/>
              </w:rPr>
              <w:t>1</w:t>
            </w:r>
          </w:p>
        </w:tc>
        <w:tc>
          <w:tcPr>
            <w:tcW w:w="2263" w:type="dxa"/>
            <w:vAlign w:val="center"/>
          </w:tcPr>
          <w:p w:rsidR="00E350F8" w:rsidRPr="00E350F8" w:rsidRDefault="00E350F8" w:rsidP="00E350F8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  <w:szCs w:val="24"/>
              </w:rPr>
            </w:pPr>
            <w:r w:rsidRPr="00E350F8">
              <w:rPr>
                <w:rFonts w:ascii="仿宋_GB2312" w:eastAsia="仿宋_GB2312" w:hAnsi="仿宋_GB2312" w:cs="仿宋_GB2312" w:hint="eastAsia"/>
                <w:szCs w:val="24"/>
              </w:rPr>
              <w:t>具有全日制大学本科及以上文化程度并取得相应学位。</w:t>
            </w:r>
          </w:p>
        </w:tc>
        <w:tc>
          <w:tcPr>
            <w:tcW w:w="1568" w:type="dxa"/>
            <w:vAlign w:val="center"/>
          </w:tcPr>
          <w:p w:rsidR="00E350F8" w:rsidRPr="00E350F8" w:rsidRDefault="00E350F8" w:rsidP="00E350F8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  <w:szCs w:val="24"/>
              </w:rPr>
            </w:pPr>
            <w:r w:rsidRPr="00E350F8">
              <w:rPr>
                <w:rFonts w:ascii="仿宋_GB2312" w:eastAsia="仿宋_GB2312" w:hAnsi="仿宋_GB2312" w:cs="仿宋_GB2312" w:hint="eastAsia"/>
                <w:szCs w:val="24"/>
              </w:rPr>
              <w:t>35周岁及以下</w:t>
            </w:r>
          </w:p>
        </w:tc>
        <w:tc>
          <w:tcPr>
            <w:tcW w:w="3818" w:type="dxa"/>
            <w:vAlign w:val="center"/>
          </w:tcPr>
          <w:p w:rsidR="00E350F8" w:rsidRPr="00E350F8" w:rsidRDefault="00E350F8" w:rsidP="00E350F8">
            <w:pPr>
              <w:spacing w:line="26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 w:rsidRPr="00E350F8">
              <w:rPr>
                <w:rFonts w:ascii="仿宋_GB2312" w:eastAsia="仿宋_GB2312" w:hAnsi="仿宋_GB2312" w:cs="仿宋_GB2312" w:hint="eastAsia"/>
                <w:szCs w:val="21"/>
              </w:rPr>
              <w:t>专业：不限。</w:t>
            </w:r>
          </w:p>
          <w:p w:rsidR="00E350F8" w:rsidRPr="00E350F8" w:rsidRDefault="00E350F8" w:rsidP="00E350F8">
            <w:pPr>
              <w:spacing w:line="260" w:lineRule="exact"/>
              <w:rPr>
                <w:rFonts w:ascii="仿宋_GB2312" w:eastAsia="仿宋_GB2312" w:hAnsi="仿宋_GB2312" w:cs="仿宋_GB2312" w:hint="eastAsia"/>
                <w:szCs w:val="24"/>
              </w:rPr>
            </w:pPr>
            <w:r w:rsidRPr="00E350F8">
              <w:rPr>
                <w:rFonts w:ascii="仿宋_GB2312" w:eastAsia="仿宋_GB2312" w:hAnsi="仿宋_GB2312" w:cs="仿宋_GB2312" w:hint="eastAsia"/>
                <w:szCs w:val="24"/>
              </w:rPr>
              <w:t>工作经验：</w:t>
            </w:r>
            <w:r w:rsidRPr="00E350F8">
              <w:rPr>
                <w:rFonts w:ascii="仿宋_GB2312" w:eastAsia="仿宋_GB2312" w:hAnsi="仿宋_GB2312" w:cs="仿宋_GB2312" w:hint="eastAsia"/>
                <w:szCs w:val="21"/>
              </w:rPr>
              <w:t>具有从事纪检监察、公检法司工作经验者优先。</w:t>
            </w:r>
          </w:p>
        </w:tc>
        <w:tc>
          <w:tcPr>
            <w:tcW w:w="1433" w:type="dxa"/>
            <w:vMerge/>
            <w:vAlign w:val="center"/>
          </w:tcPr>
          <w:p w:rsidR="00E350F8" w:rsidRPr="00E350F8" w:rsidRDefault="00E350F8" w:rsidP="00E350F8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  <w:szCs w:val="24"/>
              </w:rPr>
            </w:pPr>
          </w:p>
        </w:tc>
      </w:tr>
      <w:tr w:rsidR="00E350F8" w:rsidRPr="00E350F8" w:rsidTr="00771EB3">
        <w:trPr>
          <w:trHeight w:val="987"/>
        </w:trPr>
        <w:tc>
          <w:tcPr>
            <w:tcW w:w="995" w:type="dxa"/>
            <w:vAlign w:val="center"/>
          </w:tcPr>
          <w:p w:rsidR="00E350F8" w:rsidRPr="00E350F8" w:rsidRDefault="00E350F8" w:rsidP="00E350F8">
            <w:pPr>
              <w:spacing w:line="260" w:lineRule="exact"/>
              <w:jc w:val="left"/>
              <w:rPr>
                <w:rFonts w:ascii="仿宋_GB2312" w:eastAsia="仿宋_GB2312" w:hAnsi="仿宋_GB2312" w:cs="仿宋_GB2312"/>
                <w:szCs w:val="24"/>
              </w:rPr>
            </w:pPr>
            <w:r w:rsidRPr="00E350F8">
              <w:rPr>
                <w:rFonts w:ascii="仿宋_GB2312" w:eastAsia="仿宋_GB2312" w:hAnsi="仿宋_GB2312" w:cs="仿宋_GB2312" w:hint="eastAsia"/>
                <w:szCs w:val="24"/>
              </w:rPr>
              <w:t>2021203</w:t>
            </w:r>
          </w:p>
        </w:tc>
        <w:tc>
          <w:tcPr>
            <w:tcW w:w="1224" w:type="dxa"/>
            <w:vAlign w:val="center"/>
          </w:tcPr>
          <w:p w:rsidR="00E350F8" w:rsidRPr="00E350F8" w:rsidRDefault="00E350F8" w:rsidP="00E350F8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Cs w:val="24"/>
              </w:rPr>
            </w:pPr>
            <w:r w:rsidRPr="00E350F8">
              <w:rPr>
                <w:rFonts w:ascii="仿宋_GB2312" w:eastAsia="仿宋_GB2312" w:hAnsi="仿宋_GB2312" w:cs="仿宋_GB2312" w:hint="eastAsia"/>
                <w:szCs w:val="24"/>
              </w:rPr>
              <w:t>街道</w:t>
            </w:r>
          </w:p>
          <w:p w:rsidR="00E350F8" w:rsidRPr="00E350F8" w:rsidRDefault="00E350F8" w:rsidP="00E350F8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Cs w:val="24"/>
              </w:rPr>
            </w:pPr>
            <w:r w:rsidRPr="00E350F8">
              <w:rPr>
                <w:rFonts w:ascii="仿宋_GB2312" w:eastAsia="仿宋_GB2312" w:hAnsi="仿宋_GB2312" w:cs="仿宋_GB2312" w:hint="eastAsia"/>
                <w:szCs w:val="24"/>
              </w:rPr>
              <w:t>党建办</w:t>
            </w:r>
          </w:p>
        </w:tc>
        <w:tc>
          <w:tcPr>
            <w:tcW w:w="1329" w:type="dxa"/>
            <w:vAlign w:val="center"/>
          </w:tcPr>
          <w:p w:rsidR="00E350F8" w:rsidRPr="00E350F8" w:rsidRDefault="00E350F8" w:rsidP="00E350F8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  <w:szCs w:val="24"/>
              </w:rPr>
            </w:pPr>
            <w:r w:rsidRPr="00E350F8">
              <w:rPr>
                <w:rFonts w:ascii="仿宋_GB2312" w:eastAsia="仿宋_GB2312" w:hAnsi="仿宋_GB2312" w:cs="仿宋_GB2312" w:hint="eastAsia"/>
                <w:szCs w:val="24"/>
              </w:rPr>
              <w:t>四级主任科员及以下</w:t>
            </w:r>
          </w:p>
        </w:tc>
        <w:tc>
          <w:tcPr>
            <w:tcW w:w="710" w:type="dxa"/>
            <w:vAlign w:val="center"/>
          </w:tcPr>
          <w:p w:rsidR="00E350F8" w:rsidRPr="00E350F8" w:rsidRDefault="00E350F8" w:rsidP="00E350F8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Cs w:val="24"/>
              </w:rPr>
            </w:pPr>
            <w:r w:rsidRPr="00E350F8">
              <w:rPr>
                <w:rFonts w:ascii="仿宋_GB2312" w:eastAsia="仿宋_GB2312" w:hAnsi="仿宋_GB2312" w:cs="仿宋_GB2312" w:hint="eastAsia"/>
                <w:szCs w:val="24"/>
              </w:rPr>
              <w:t>1</w:t>
            </w:r>
          </w:p>
        </w:tc>
        <w:tc>
          <w:tcPr>
            <w:tcW w:w="2263" w:type="dxa"/>
            <w:vAlign w:val="center"/>
          </w:tcPr>
          <w:p w:rsidR="00E350F8" w:rsidRPr="00E350F8" w:rsidRDefault="00E350F8" w:rsidP="00E350F8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  <w:szCs w:val="24"/>
              </w:rPr>
            </w:pPr>
            <w:r w:rsidRPr="00E350F8">
              <w:rPr>
                <w:rFonts w:ascii="仿宋_GB2312" w:eastAsia="仿宋_GB2312" w:hAnsi="仿宋_GB2312" w:cs="仿宋_GB2312" w:hint="eastAsia"/>
                <w:szCs w:val="24"/>
              </w:rPr>
              <w:t>具有全日制大学本科及以上文化程度并取得相应学位。</w:t>
            </w:r>
          </w:p>
        </w:tc>
        <w:tc>
          <w:tcPr>
            <w:tcW w:w="1568" w:type="dxa"/>
            <w:vAlign w:val="center"/>
          </w:tcPr>
          <w:p w:rsidR="00E350F8" w:rsidRPr="00E350F8" w:rsidRDefault="00E350F8" w:rsidP="00E350F8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  <w:szCs w:val="24"/>
              </w:rPr>
            </w:pPr>
            <w:r w:rsidRPr="00E350F8">
              <w:rPr>
                <w:rFonts w:ascii="仿宋_GB2312" w:eastAsia="仿宋_GB2312" w:hAnsi="仿宋_GB2312" w:cs="仿宋_GB2312" w:hint="eastAsia"/>
                <w:szCs w:val="24"/>
              </w:rPr>
              <w:t>35周岁及以下</w:t>
            </w:r>
          </w:p>
        </w:tc>
        <w:tc>
          <w:tcPr>
            <w:tcW w:w="3818" w:type="dxa"/>
            <w:vAlign w:val="center"/>
          </w:tcPr>
          <w:p w:rsidR="00E350F8" w:rsidRPr="00E350F8" w:rsidRDefault="00E350F8" w:rsidP="00E350F8">
            <w:pPr>
              <w:spacing w:line="26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 w:rsidRPr="00E350F8">
              <w:rPr>
                <w:rFonts w:ascii="仿宋_GB2312" w:eastAsia="仿宋_GB2312" w:hAnsi="仿宋_GB2312" w:cs="仿宋_GB2312" w:hint="eastAsia"/>
                <w:szCs w:val="21"/>
              </w:rPr>
              <w:t>专业：不限。</w:t>
            </w:r>
          </w:p>
          <w:p w:rsidR="00E350F8" w:rsidRPr="00E350F8" w:rsidRDefault="00E350F8" w:rsidP="00E350F8">
            <w:pPr>
              <w:spacing w:line="260" w:lineRule="exact"/>
              <w:rPr>
                <w:rFonts w:ascii="仿宋_GB2312" w:eastAsia="仿宋_GB2312" w:hAnsi="仿宋_GB2312" w:cs="仿宋_GB2312" w:hint="eastAsia"/>
                <w:szCs w:val="21"/>
              </w:rPr>
            </w:pPr>
            <w:r w:rsidRPr="00E350F8">
              <w:rPr>
                <w:rFonts w:ascii="仿宋_GB2312" w:eastAsia="仿宋_GB2312" w:hAnsi="仿宋_GB2312" w:cs="仿宋_GB2312" w:hint="eastAsia"/>
                <w:szCs w:val="21"/>
              </w:rPr>
              <w:t>工作经验：具有办公室相关工作经验者优先。</w:t>
            </w:r>
          </w:p>
        </w:tc>
        <w:tc>
          <w:tcPr>
            <w:tcW w:w="1433" w:type="dxa"/>
            <w:vMerge/>
            <w:vAlign w:val="center"/>
          </w:tcPr>
          <w:p w:rsidR="00E350F8" w:rsidRPr="00E350F8" w:rsidRDefault="00E350F8" w:rsidP="00E350F8">
            <w:pPr>
              <w:spacing w:line="260" w:lineRule="exact"/>
              <w:jc w:val="left"/>
              <w:rPr>
                <w:rFonts w:ascii="仿宋_GB2312" w:eastAsia="仿宋_GB2312" w:hAnsi="仿宋_GB2312" w:cs="仿宋_GB2312" w:hint="eastAsia"/>
                <w:szCs w:val="24"/>
              </w:rPr>
            </w:pPr>
          </w:p>
        </w:tc>
      </w:tr>
    </w:tbl>
    <w:p w:rsidR="00E350F8" w:rsidRPr="00E350F8" w:rsidRDefault="00E350F8" w:rsidP="00E350F8">
      <w:pPr>
        <w:spacing w:line="600" w:lineRule="exact"/>
        <w:rPr>
          <w:rFonts w:ascii="Times New Roman" w:eastAsia="宋体" w:hAnsi="Times New Roman" w:cs="Times New Roman" w:hint="eastAsia"/>
          <w:szCs w:val="24"/>
        </w:rPr>
      </w:pPr>
    </w:p>
    <w:p w:rsidR="00E350F8" w:rsidRPr="00E350F8" w:rsidRDefault="00E350F8" w:rsidP="00E350F8">
      <w:pPr>
        <w:spacing w:line="600" w:lineRule="exact"/>
        <w:rPr>
          <w:rFonts w:ascii="Times New Roman" w:eastAsia="宋体" w:hAnsi="Times New Roman" w:cs="Times New Roman" w:hint="eastAsia"/>
          <w:szCs w:val="24"/>
        </w:rPr>
      </w:pPr>
    </w:p>
    <w:p w:rsidR="00E350F8" w:rsidRPr="00E350F8" w:rsidRDefault="00E350F8" w:rsidP="00E350F8">
      <w:pPr>
        <w:spacing w:line="560" w:lineRule="exact"/>
        <w:jc w:val="left"/>
        <w:rPr>
          <w:rFonts w:ascii="方正黑体简体" w:eastAsia="方正黑体简体" w:hAnsi="方正黑体简体" w:cs="方正黑体简体" w:hint="eastAsia"/>
          <w:sz w:val="32"/>
          <w:szCs w:val="32"/>
        </w:rPr>
      </w:pPr>
    </w:p>
    <w:p w:rsidR="00E350F8" w:rsidRPr="00E350F8" w:rsidRDefault="00E350F8" w:rsidP="00E350F8">
      <w:pPr>
        <w:spacing w:line="560" w:lineRule="exact"/>
        <w:jc w:val="left"/>
        <w:rPr>
          <w:rFonts w:ascii="方正黑体简体" w:eastAsia="方正黑体简体" w:hAnsi="方正黑体简体" w:cs="方正黑体简体"/>
          <w:sz w:val="32"/>
          <w:szCs w:val="32"/>
        </w:rPr>
        <w:sectPr w:rsidR="00E350F8" w:rsidRPr="00E350F8">
          <w:footerReference w:type="even" r:id="rId6"/>
          <w:footerReference w:type="default" r:id="rId7"/>
          <w:pgSz w:w="16838" w:h="11906" w:orient="landscape"/>
          <w:pgMar w:top="1474" w:right="1400" w:bottom="1304" w:left="1400" w:header="851" w:footer="992" w:gutter="0"/>
          <w:pgNumType w:fmt="numberInDash"/>
          <w:cols w:space="720"/>
          <w:docGrid w:type="lines" w:linePitch="319"/>
        </w:sectPr>
      </w:pPr>
    </w:p>
    <w:p w:rsidR="007304F3" w:rsidRPr="00E350F8" w:rsidRDefault="007304F3"/>
    <w:sectPr w:rsidR="007304F3" w:rsidRPr="00E35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4F3" w:rsidRDefault="007304F3" w:rsidP="00E350F8">
      <w:r>
        <w:separator/>
      </w:r>
    </w:p>
  </w:endnote>
  <w:endnote w:type="continuationSeparator" w:id="1">
    <w:p w:rsidR="007304F3" w:rsidRDefault="007304F3" w:rsidP="00E35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0F8" w:rsidRDefault="00E350F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E350F8" w:rsidRDefault="00E350F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0F8" w:rsidRDefault="00E350F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2" o:spid="_x0000_s1026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E350F8" w:rsidRDefault="00E350F8">
                <w:pPr>
                  <w:pStyle w:val="a4"/>
                  <w:rPr>
                    <w:rStyle w:val="a5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5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Style w:val="a5"/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4F3" w:rsidRDefault="007304F3" w:rsidP="00E350F8">
      <w:r>
        <w:separator/>
      </w:r>
    </w:p>
  </w:footnote>
  <w:footnote w:type="continuationSeparator" w:id="1">
    <w:p w:rsidR="007304F3" w:rsidRDefault="007304F3" w:rsidP="00E350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0F8"/>
    <w:rsid w:val="007304F3"/>
    <w:rsid w:val="00E3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5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50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5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50F8"/>
    <w:rPr>
      <w:sz w:val="18"/>
      <w:szCs w:val="18"/>
    </w:rPr>
  </w:style>
  <w:style w:type="character" w:styleId="a5">
    <w:name w:val="page number"/>
    <w:basedOn w:val="a0"/>
    <w:rsid w:val="00E35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201</Characters>
  <Application>Microsoft Office Word</Application>
  <DocSecurity>0</DocSecurity>
  <Lines>11</Lines>
  <Paragraphs>11</Paragraphs>
  <ScaleCrop>false</ScaleCrop>
  <Company>微软中国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2021-12-13T07:14:00Z</dcterms:created>
  <dcterms:modified xsi:type="dcterms:W3CDTF">2021-12-13T07:15:00Z</dcterms:modified>
</cp:coreProperties>
</file>