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2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乐山市沙湾区铜河发展（集团）有限公司</w:t>
      </w:r>
    </w:p>
    <w:p>
      <w:pPr>
        <w:spacing w:line="6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中层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管理人员</w:t>
      </w:r>
      <w:r>
        <w:rPr>
          <w:rFonts w:hint="eastAsia" w:ascii="方正小标宋简体" w:eastAsia="方正小标宋简体"/>
          <w:bCs/>
          <w:sz w:val="36"/>
          <w:szCs w:val="36"/>
        </w:rPr>
        <w:t>报名登记表</w:t>
      </w:r>
    </w:p>
    <w:tbl>
      <w:tblPr>
        <w:tblStyle w:val="4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5"/>
        <w:gridCol w:w="844"/>
        <w:gridCol w:w="162"/>
        <w:gridCol w:w="887"/>
        <w:gridCol w:w="338"/>
        <w:gridCol w:w="741"/>
        <w:gridCol w:w="449"/>
        <w:gridCol w:w="255"/>
        <w:gridCol w:w="555"/>
        <w:gridCol w:w="437"/>
        <w:gridCol w:w="16"/>
        <w:gridCol w:w="693"/>
        <w:gridCol w:w="637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0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岁）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贴照片处（一寸红底彩色免冠照片）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　族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　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　党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　间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历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全日制教　育</w:t>
            </w:r>
          </w:p>
        </w:tc>
        <w:tc>
          <w:tcPr>
            <w:tcW w:w="24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　育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应聘职位及岗位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3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任现职务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本人联系方式</w:t>
            </w:r>
          </w:p>
        </w:tc>
        <w:tc>
          <w:tcPr>
            <w:tcW w:w="2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现工作单位人事部门电话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居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住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口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所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在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01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tcMar>
              <w:top w:w="57" w:type="dxa"/>
              <w:bottom w:w="57" w:type="dxa"/>
            </w:tcMar>
          </w:tcPr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（从大学起填写）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5" w:hRule="atLeast"/>
          <w:jc w:val="center"/>
        </w:trPr>
        <w:tc>
          <w:tcPr>
            <w:tcW w:w="971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介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8013" w:type="dxa"/>
            <w:gridSpan w:val="14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主要包含以下内容：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1.近三年来主要工作业绩；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2.工作中的典型案例；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3.个人主要特点特长，擅长领域；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4.近三年来奖惩情况。</w:t>
            </w: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谓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46"/>
                <w:sz w:val="24"/>
              </w:rPr>
            </w:pPr>
            <w:r>
              <w:rPr>
                <w:rFonts w:hint="eastAsia"/>
                <w:b/>
                <w:spacing w:val="4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97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应聘人承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诺</w:t>
            </w:r>
          </w:p>
        </w:tc>
        <w:tc>
          <w:tcPr>
            <w:tcW w:w="8013" w:type="dxa"/>
            <w:gridSpan w:val="14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楷体_GB2312" w:hAnsi="楷体_GB2312" w:eastAsia="楷体_GB2312"/>
                <w:b/>
                <w:szCs w:val="21"/>
              </w:rPr>
            </w:pPr>
          </w:p>
          <w:p>
            <w:pPr>
              <w:spacing w:line="440" w:lineRule="exact"/>
              <w:ind w:firstLine="1687" w:firstLineChars="7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本表内容真实可靠，如有不实，本人愿意承担所有责任。</w:t>
            </w:r>
          </w:p>
          <w:p>
            <w:pPr>
              <w:spacing w:line="440" w:lineRule="exact"/>
              <w:ind w:firstLine="3855" w:firstLineChars="16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承诺人（签字）：</w:t>
            </w:r>
          </w:p>
          <w:p>
            <w:pPr>
              <w:spacing w:line="440" w:lineRule="exact"/>
              <w:ind w:firstLine="5783" w:firstLineChars="2400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F4BF1"/>
    <w:rsid w:val="00230899"/>
    <w:rsid w:val="003F1A78"/>
    <w:rsid w:val="00A13CD5"/>
    <w:rsid w:val="00BF5850"/>
    <w:rsid w:val="181F4BF1"/>
    <w:rsid w:val="525A20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2022-01-12T07:07:00Z</dcterms:created>
  <dc:creator>人鱼水兽</dc:creator>
  <cp:lastModifiedBy>我+你=？</cp:lastModifiedBy>
  <dcterms:modified xsi:type="dcterms:W3CDTF">2022-01-24T09:00:39Z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B31EFE04CD414364BC0CF660EB06E962</vt:lpwstr>
  </property>
</Properties>
</file>