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5C" w:rsidRPr="00101D5C" w:rsidRDefault="00101D5C" w:rsidP="00101D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1D5C">
        <w:rPr>
          <w:rFonts w:ascii="黑体" w:eastAsia="黑体" w:hAnsi="黑体" w:cs="宋体" w:hint="eastAsia"/>
          <w:color w:val="000000"/>
          <w:kern w:val="0"/>
          <w:sz w:val="23"/>
          <w:szCs w:val="23"/>
        </w:rPr>
        <w:t>附件</w:t>
      </w:r>
      <w:r w:rsidRPr="00101D5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1</w:t>
      </w:r>
      <w:r w:rsidRPr="00101D5C">
        <w:rPr>
          <w:rFonts w:ascii="宋体" w:eastAsia="宋体" w:hAnsi="宋体" w:cs="宋体"/>
          <w:kern w:val="0"/>
          <w:sz w:val="23"/>
          <w:szCs w:val="23"/>
        </w:rPr>
        <w:t>潍坊高新区</w:t>
      </w:r>
      <w:r w:rsidRPr="00101D5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2020</w:t>
      </w:r>
      <w:r w:rsidRPr="00101D5C">
        <w:rPr>
          <w:rFonts w:ascii="宋体" w:eastAsia="宋体" w:hAnsi="宋体" w:cs="宋体"/>
          <w:kern w:val="0"/>
          <w:sz w:val="23"/>
          <w:szCs w:val="23"/>
        </w:rPr>
        <w:t>年校园招聘事业编制教师岗位汇总表</w:t>
      </w:r>
    </w:p>
    <w:tbl>
      <w:tblPr>
        <w:tblW w:w="10155" w:type="dxa"/>
        <w:tblCellMar>
          <w:left w:w="0" w:type="dxa"/>
          <w:right w:w="0" w:type="dxa"/>
        </w:tblCellMar>
        <w:tblLook w:val="04A0"/>
      </w:tblPr>
      <w:tblGrid>
        <w:gridCol w:w="1341"/>
        <w:gridCol w:w="1642"/>
        <w:gridCol w:w="698"/>
        <w:gridCol w:w="566"/>
        <w:gridCol w:w="868"/>
        <w:gridCol w:w="963"/>
        <w:gridCol w:w="1189"/>
        <w:gridCol w:w="2888"/>
      </w:tblGrid>
      <w:tr w:rsidR="00101D5C" w:rsidRPr="00101D5C" w:rsidTr="00101D5C">
        <w:trPr>
          <w:trHeight w:val="8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学段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学科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招聘计划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学位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年龄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其他资格条件</w:t>
            </w:r>
          </w:p>
        </w:tc>
      </w:tr>
      <w:tr w:rsidR="00101D5C" w:rsidRPr="00101D5C" w:rsidTr="00101D5C">
        <w:trPr>
          <w:trHeight w:val="450"/>
        </w:trPr>
        <w:tc>
          <w:tcPr>
            <w:tcW w:w="10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初中或小学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大学及以上学历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学士及以上学位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周岁以下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应聘人员所学课程</w:t>
            </w:r>
            <w:r w:rsidRPr="00101D5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50%</w:t>
            </w: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以上与报考学科相同或相近。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1.</w:t>
            </w: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取得相应层次的教师资格证书；</w:t>
            </w:r>
            <w:r w:rsidRPr="00101D5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</w:t>
            </w: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语文学科普通话水平须达到二级甲等及以上，其他学科须达到二级乙等及以上。</w:t>
            </w: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地理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历史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政治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生物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1D5C" w:rsidRPr="00101D5C" w:rsidTr="00101D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1D5C" w:rsidRPr="00101D5C" w:rsidRDefault="00101D5C" w:rsidP="00101D5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1D5C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信息技术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D5C" w:rsidRPr="00101D5C" w:rsidRDefault="00101D5C" w:rsidP="00101D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E0164" w:rsidRPr="00633A00" w:rsidRDefault="00101D5C" w:rsidP="00101D5C">
      <w:r w:rsidRPr="00101D5C">
        <w:rPr>
          <w:rFonts w:ascii="黑体" w:eastAsia="黑体" w:hAnsi="黑体" w:cs="宋体" w:hint="eastAsia"/>
          <w:color w:val="000000"/>
          <w:kern w:val="0"/>
          <w:sz w:val="23"/>
          <w:szCs w:val="23"/>
        </w:rPr>
        <w:t>注</w:t>
      </w:r>
      <w:r w:rsidRPr="00101D5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: </w:t>
      </w:r>
      <w:r w:rsidRPr="00101D5C">
        <w:rPr>
          <w:rFonts w:ascii="楷体_GB2312" w:eastAsia="楷体_GB2312" w:hAnsi="宋体" w:cs="宋体" w:hint="eastAsia"/>
          <w:color w:val="000000"/>
          <w:kern w:val="0"/>
          <w:sz w:val="23"/>
          <w:szCs w:val="23"/>
        </w:rPr>
        <w:t>1.30周岁以下指1990年10月1日以后出生；2.暂未取得教师资格证的，可按照人力资源和社会保障部、教育部等7部委《关于应对新冠肺炎疫情影响实施部分职业资格“先上岗、再考证”阶段性措施的通知》（人社部发〔2020〕24号）等有关规定执行。</w:t>
      </w:r>
    </w:p>
    <w:sectPr w:rsidR="00FE0164" w:rsidRPr="00633A00" w:rsidSect="00FE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425"/>
    <w:rsid w:val="000C0E57"/>
    <w:rsid w:val="00101D5C"/>
    <w:rsid w:val="00210D1A"/>
    <w:rsid w:val="00633A00"/>
    <w:rsid w:val="00854425"/>
    <w:rsid w:val="00972FA7"/>
    <w:rsid w:val="00A5000F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3A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33A0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2020-10-27T03:25:00Z</dcterms:created>
  <dcterms:modified xsi:type="dcterms:W3CDTF">2020-10-27T03:25:00Z</dcterms:modified>
</cp:coreProperties>
</file>